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060A30" w:rsidRDefault="00060A30" w:rsidP="00060A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2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A30" w:rsidRPr="00B5591A" w:rsidRDefault="00060A30" w:rsidP="00060A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060A30" w:rsidRDefault="00A950E2" w:rsidP="00060A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115BA">
        <w:rPr>
          <w:rFonts w:ascii="Times New Roman" w:hAnsi="Times New Roman" w:cs="Times New Roman"/>
          <w:bCs/>
          <w:color w:val="000000"/>
          <w:sz w:val="24"/>
          <w:szCs w:val="24"/>
        </w:rPr>
        <w:t>UNMIK/PR/</w:t>
      </w:r>
      <w:r w:rsidR="00DB2886">
        <w:rPr>
          <w:rFonts w:ascii="Times New Roman" w:hAnsi="Times New Roman" w:cs="Times New Roman"/>
          <w:bCs/>
          <w:color w:val="000000"/>
          <w:sz w:val="24"/>
          <w:szCs w:val="24"/>
        </w:rPr>
        <w:t>1774</w:t>
      </w:r>
    </w:p>
    <w:p w:rsidR="00DB2886" w:rsidRPr="001115BA" w:rsidRDefault="00DB2886" w:rsidP="00C15C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C15CE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19 June </w:t>
      </w:r>
      <w:r w:rsidR="00C15CEC">
        <w:rPr>
          <w:rFonts w:ascii="Times New Roman" w:hAnsi="Times New Roman" w:cs="Times New Roman"/>
          <w:bCs/>
          <w:color w:val="000000"/>
          <w:sz w:val="24"/>
          <w:szCs w:val="24"/>
        </w:rPr>
        <w:t>2012</w:t>
      </w:r>
    </w:p>
    <w:p w:rsidR="00DB2886" w:rsidRDefault="00DB2886" w:rsidP="00060A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2886" w:rsidRDefault="00DB2886" w:rsidP="00C15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Statement Attributable to the Special Representative of the Secretary-General for </w:t>
      </w:r>
      <w:r w:rsidR="00C15C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Kosovo,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Mr.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Farid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Zarif</w:t>
      </w:r>
      <w:proofErr w:type="spellEnd"/>
    </w:p>
    <w:p w:rsidR="00DB2886" w:rsidRPr="001115BA" w:rsidRDefault="00DB2886" w:rsidP="00060A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7739" w:rsidRPr="001115BA" w:rsidRDefault="007C7739" w:rsidP="00060A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u w:val="single"/>
        </w:rPr>
      </w:pPr>
    </w:p>
    <w:p w:rsidR="00060A30" w:rsidRPr="003E3FAB" w:rsidRDefault="00060A30" w:rsidP="003E3FA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u w:val="single"/>
        </w:rPr>
      </w:pPr>
    </w:p>
    <w:p w:rsidR="006378D0" w:rsidRDefault="006378D0" w:rsidP="00637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78D0" w:rsidRDefault="006378D0" w:rsidP="00637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2886" w:rsidRDefault="006378D0" w:rsidP="0054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PRISTINA –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  In response to the incident early this morning at the KFOR compound </w:t>
      </w:r>
      <w:r w:rsidR="00C15CEC">
        <w:rPr>
          <w:rFonts w:ascii="Times New Roman" w:hAnsi="Times New Roman" w:cs="Times New Roman"/>
          <w:color w:val="000000"/>
          <w:sz w:val="28"/>
          <w:szCs w:val="28"/>
        </w:rPr>
        <w:t>at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 Gate 31, </w:t>
      </w:r>
      <w:r w:rsidR="00C15CEC">
        <w:rPr>
          <w:rFonts w:ascii="Times New Roman" w:hAnsi="Times New Roman" w:cs="Times New Roman"/>
          <w:color w:val="000000"/>
          <w:sz w:val="28"/>
          <w:szCs w:val="28"/>
        </w:rPr>
        <w:t xml:space="preserve">near </w:t>
      </w:r>
      <w:proofErr w:type="spellStart"/>
      <w:r w:rsidR="00C261B8">
        <w:rPr>
          <w:rFonts w:ascii="Times New Roman" w:hAnsi="Times New Roman" w:cs="Times New Roman"/>
          <w:color w:val="000000"/>
          <w:sz w:val="28"/>
          <w:szCs w:val="28"/>
        </w:rPr>
        <w:t>Brnjak</w:t>
      </w:r>
      <w:proofErr w:type="spellEnd"/>
      <w:r w:rsidR="00C26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261B8">
        <w:rPr>
          <w:rFonts w:ascii="Times New Roman" w:hAnsi="Times New Roman" w:cs="Times New Roman"/>
          <w:color w:val="000000"/>
          <w:sz w:val="28"/>
          <w:szCs w:val="28"/>
        </w:rPr>
        <w:t>Zu</w:t>
      </w:r>
      <w:r w:rsidR="00C15CEC">
        <w:rPr>
          <w:rFonts w:ascii="Times New Roman" w:hAnsi="Times New Roman" w:cs="Times New Roman"/>
          <w:color w:val="000000"/>
          <w:sz w:val="28"/>
          <w:szCs w:val="28"/>
        </w:rPr>
        <w:t>bin</w:t>
      </w:r>
      <w:proofErr w:type="spellEnd"/>
      <w:r w:rsidR="00C15C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15CEC">
        <w:rPr>
          <w:rFonts w:ascii="Times New Roman" w:hAnsi="Times New Roman" w:cs="Times New Roman"/>
          <w:color w:val="000000"/>
          <w:sz w:val="28"/>
          <w:szCs w:val="28"/>
        </w:rPr>
        <w:t>Potok</w:t>
      </w:r>
      <w:proofErr w:type="spellEnd"/>
      <w:r w:rsidR="00C15C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SRSG </w:t>
      </w:r>
      <w:proofErr w:type="spellStart"/>
      <w:r w:rsidR="00DB2886">
        <w:rPr>
          <w:rFonts w:ascii="Times New Roman" w:hAnsi="Times New Roman" w:cs="Times New Roman"/>
          <w:color w:val="000000"/>
          <w:sz w:val="28"/>
          <w:szCs w:val="28"/>
        </w:rPr>
        <w:t>Farid</w:t>
      </w:r>
      <w:proofErr w:type="spellEnd"/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2886">
        <w:rPr>
          <w:rFonts w:ascii="Times New Roman" w:hAnsi="Times New Roman" w:cs="Times New Roman"/>
          <w:color w:val="000000"/>
          <w:sz w:val="28"/>
          <w:szCs w:val="28"/>
        </w:rPr>
        <w:t>Zarif</w:t>
      </w:r>
      <w:proofErr w:type="spellEnd"/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 stated</w:t>
      </w:r>
      <w:r w:rsidR="00C15CEC">
        <w:rPr>
          <w:rFonts w:ascii="Times New Roman" w:hAnsi="Times New Roman" w:cs="Times New Roman"/>
          <w:color w:val="000000"/>
          <w:sz w:val="28"/>
          <w:szCs w:val="28"/>
        </w:rPr>
        <w:t xml:space="preserve"> that: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“Any use or threat of violence against international peacekeepers is unacceptable, </w:t>
      </w:r>
      <w:r w:rsidR="00DC52E4">
        <w:rPr>
          <w:rFonts w:ascii="Times New Roman" w:hAnsi="Times New Roman" w:cs="Times New Roman"/>
          <w:color w:val="000000"/>
          <w:sz w:val="28"/>
          <w:szCs w:val="28"/>
        </w:rPr>
        <w:t>and to be condemned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 in the st</w:t>
      </w:r>
      <w:r w:rsidR="00C15CEC">
        <w:rPr>
          <w:rFonts w:ascii="Times New Roman" w:hAnsi="Times New Roman" w:cs="Times New Roman"/>
          <w:color w:val="000000"/>
          <w:sz w:val="28"/>
          <w:szCs w:val="28"/>
        </w:rPr>
        <w:t xml:space="preserve">rongest terms.  I call upon everyone to fully cooperate with 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>KFOR investigat</w:t>
      </w:r>
      <w:r w:rsidR="00C15CEC">
        <w:rPr>
          <w:rFonts w:ascii="Times New Roman" w:hAnsi="Times New Roman" w:cs="Times New Roman"/>
          <w:color w:val="000000"/>
          <w:sz w:val="28"/>
          <w:szCs w:val="28"/>
        </w:rPr>
        <w:t>ions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DB2886">
        <w:rPr>
          <w:rFonts w:ascii="Times New Roman" w:hAnsi="Times New Roman" w:cs="Times New Roman"/>
          <w:color w:val="000000"/>
          <w:sz w:val="28"/>
          <w:szCs w:val="28"/>
        </w:rPr>
        <w:t xml:space="preserve">to ensure the perpetrators are </w:t>
      </w:r>
      <w:r w:rsidR="00C15CEC">
        <w:rPr>
          <w:rFonts w:ascii="Times New Roman" w:hAnsi="Times New Roman" w:cs="Times New Roman"/>
          <w:color w:val="000000"/>
          <w:sz w:val="28"/>
          <w:szCs w:val="28"/>
        </w:rPr>
        <w:t xml:space="preserve">identified and </w:t>
      </w:r>
      <w:r w:rsidR="00DB2886">
        <w:rPr>
          <w:rFonts w:ascii="Times New Roman" w:hAnsi="Times New Roman" w:cs="Times New Roman"/>
          <w:color w:val="000000"/>
          <w:sz w:val="28"/>
          <w:szCs w:val="28"/>
        </w:rPr>
        <w:t>brought to justice.”</w:t>
      </w:r>
    </w:p>
    <w:p w:rsidR="00D50CF7" w:rsidRDefault="00D50CF7" w:rsidP="003E3F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B2886" w:rsidRPr="003E3FAB" w:rsidRDefault="00DB2886" w:rsidP="003E3FAB"/>
    <w:sectPr w:rsidR="00DB2886" w:rsidRPr="003E3FAB" w:rsidSect="00D5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30A4"/>
    <w:rsid w:val="00016D34"/>
    <w:rsid w:val="00060A30"/>
    <w:rsid w:val="000C7F15"/>
    <w:rsid w:val="001115BA"/>
    <w:rsid w:val="00202922"/>
    <w:rsid w:val="00221E20"/>
    <w:rsid w:val="002E1813"/>
    <w:rsid w:val="00331128"/>
    <w:rsid w:val="00344276"/>
    <w:rsid w:val="00351BDF"/>
    <w:rsid w:val="00390A3F"/>
    <w:rsid w:val="0039675D"/>
    <w:rsid w:val="003B453A"/>
    <w:rsid w:val="003E3FAB"/>
    <w:rsid w:val="00443C8A"/>
    <w:rsid w:val="005224DD"/>
    <w:rsid w:val="005440EA"/>
    <w:rsid w:val="00552D2E"/>
    <w:rsid w:val="005F01CA"/>
    <w:rsid w:val="006378D0"/>
    <w:rsid w:val="006852ED"/>
    <w:rsid w:val="006E3FCB"/>
    <w:rsid w:val="00706149"/>
    <w:rsid w:val="0073147C"/>
    <w:rsid w:val="00737062"/>
    <w:rsid w:val="0075330F"/>
    <w:rsid w:val="007C7739"/>
    <w:rsid w:val="007F37B9"/>
    <w:rsid w:val="0080570E"/>
    <w:rsid w:val="00823665"/>
    <w:rsid w:val="008330A4"/>
    <w:rsid w:val="00844545"/>
    <w:rsid w:val="008506A7"/>
    <w:rsid w:val="008C010C"/>
    <w:rsid w:val="008C4A15"/>
    <w:rsid w:val="008D76B8"/>
    <w:rsid w:val="008E6940"/>
    <w:rsid w:val="008F33A1"/>
    <w:rsid w:val="008F4A0B"/>
    <w:rsid w:val="008F7BF7"/>
    <w:rsid w:val="0093117D"/>
    <w:rsid w:val="00937293"/>
    <w:rsid w:val="009376F0"/>
    <w:rsid w:val="0094473F"/>
    <w:rsid w:val="00976D16"/>
    <w:rsid w:val="009F2C58"/>
    <w:rsid w:val="009F3792"/>
    <w:rsid w:val="00A950E2"/>
    <w:rsid w:val="00AA3A14"/>
    <w:rsid w:val="00B168C9"/>
    <w:rsid w:val="00B502F5"/>
    <w:rsid w:val="00B9284D"/>
    <w:rsid w:val="00B936DA"/>
    <w:rsid w:val="00BF49C2"/>
    <w:rsid w:val="00C15CEC"/>
    <w:rsid w:val="00C261B8"/>
    <w:rsid w:val="00CF5A96"/>
    <w:rsid w:val="00D155B3"/>
    <w:rsid w:val="00D50CF7"/>
    <w:rsid w:val="00DA0A70"/>
    <w:rsid w:val="00DB2886"/>
    <w:rsid w:val="00DC52E4"/>
    <w:rsid w:val="00E319FF"/>
    <w:rsid w:val="00E56409"/>
    <w:rsid w:val="00EE057B"/>
    <w:rsid w:val="00F3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14"/>
  </w:style>
  <w:style w:type="paragraph" w:styleId="Heading1">
    <w:name w:val="heading 1"/>
    <w:basedOn w:val="Normal"/>
    <w:link w:val="Heading1Char"/>
    <w:uiPriority w:val="9"/>
    <w:qFormat/>
    <w:rsid w:val="00060A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30"/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30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C7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7739"/>
    <w:rPr>
      <w:b/>
      <w:bCs/>
      <w:i w:val="0"/>
      <w:iCs w:val="0"/>
    </w:rPr>
  </w:style>
  <w:style w:type="character" w:customStyle="1" w:styleId="st">
    <w:name w:val="st"/>
    <w:basedOn w:val="DefaultParagraphFont"/>
    <w:rsid w:val="007C7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0A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30"/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30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C7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7739"/>
    <w:rPr>
      <w:b/>
      <w:bCs/>
      <w:i w:val="0"/>
      <w:iCs w:val="0"/>
    </w:rPr>
  </w:style>
  <w:style w:type="character" w:customStyle="1" w:styleId="st">
    <w:name w:val="st"/>
    <w:basedOn w:val="DefaultParagraphFont"/>
    <w:rsid w:val="007C7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bfc0fe67-aaae-4103-a90e-8f383ba69f8d">Press Release</Type_x0020_of_x0020_document>
    <Year_x0020_of_x0020_Publication xmlns="bfc0fe67-aaae-4103-a90e-8f383ba69f8d">2012</Year_x0020_of_x0020_Publication>
    <_dlc_DocId xmlns="b9fab99d-1571-47f6-8995-3a195ef041f8">M5JDUUKXSQ5W-11-1624</_dlc_DocId>
    <_dlc_DocIdUrl xmlns="b9fab99d-1571-47f6-8995-3a195ef041f8">
      <Url>http://prod.unmikonline.org/_layouts/DocIdRedir.aspx?ID=M5JDUUKXSQ5W-11-1624</Url>
      <Description>M5JDUUKXSQ5W-11-1624</Description>
    </_dlc_DocIdUrl>
    <Publication_x0020_Date xmlns="b9fab99d-1571-47f6-8995-3a195ef041f8">2012-06-18T22:00:00+00:00</Publication_x0020_Date>
    <_dlc_DocIdPersistId xmlns="b9fab99d-1571-47f6-8995-3a195ef041f8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06B81-541D-41D4-BAF9-2D093D7B5F90}"/>
</file>

<file path=customXml/itemProps2.xml><?xml version="1.0" encoding="utf-8"?>
<ds:datastoreItem xmlns:ds="http://schemas.openxmlformats.org/officeDocument/2006/customXml" ds:itemID="{1602AC4B-1ED4-4FA0-808F-723A33E2F8EC}"/>
</file>

<file path=customXml/itemProps3.xml><?xml version="1.0" encoding="utf-8"?>
<ds:datastoreItem xmlns:ds="http://schemas.openxmlformats.org/officeDocument/2006/customXml" ds:itemID="{98BD0A3D-16DE-42A1-B2F0-69ED18388BD3}"/>
</file>

<file path=customXml/itemProps4.xml><?xml version="1.0" encoding="utf-8"?>
<ds:datastoreItem xmlns:ds="http://schemas.openxmlformats.org/officeDocument/2006/customXml" ds:itemID="{3128E68A-60B1-4483-A56F-9D6BFEBFD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 appointed Farid Zarif as his Special Representative</vt:lpstr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19/06/2012 - Statement Attributable to the Special Representative of the Secretary-General for Kosovo, Mr. Farid Zarif</dc:title>
  <dc:creator>Shpend Berbatovci</dc:creator>
  <cp:lastModifiedBy>tanya castle</cp:lastModifiedBy>
  <cp:revision>3</cp:revision>
  <cp:lastPrinted>2011-10-12T09:45:00Z</cp:lastPrinted>
  <dcterms:created xsi:type="dcterms:W3CDTF">2012-06-19T12:06:00Z</dcterms:created>
  <dcterms:modified xsi:type="dcterms:W3CDTF">2012-06-19T12:26:00Z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6b4f85f9-55c2-4e9d-a4e5-d3760ebc758b</vt:lpwstr>
  </property>
  <property fmtid="{D5CDD505-2E9C-101B-9397-08002B2CF9AE}" pid="3" name="ContentTypeId">
    <vt:lpwstr>0x0101002693491084224A4983DA8D97742C3105</vt:lpwstr>
  </property>
  <property fmtid="{D5CDD505-2E9C-101B-9397-08002B2CF9AE}" pid="4" name="Order">
    <vt:r8>162400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