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A6" w:rsidRPr="00E764A0" w:rsidRDefault="00F91CCC" w:rsidP="000C1ACB">
      <w:pPr>
        <w:ind w:left="-117"/>
        <w:jc w:val="both"/>
        <w:rPr>
          <w:lang w:val="en-GB"/>
        </w:rPr>
      </w:pPr>
      <w:r>
        <w:rPr>
          <w:b/>
          <w:bCs/>
          <w:noProof/>
          <w:color w:val="000000"/>
        </w:rPr>
        <w:drawing>
          <wp:inline distT="0" distB="0" distL="0" distR="0">
            <wp:extent cx="5267325" cy="1352550"/>
            <wp:effectExtent l="19050" t="0" r="9525" b="0"/>
            <wp:docPr id="1" name="Picture 1" descr="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Release"/>
                    <pic:cNvPicPr>
                      <a:picLocks noChangeAspect="1" noChangeArrowheads="1"/>
                    </pic:cNvPicPr>
                  </pic:nvPicPr>
                  <pic:blipFill>
                    <a:blip r:embed="rId4" cstate="print"/>
                    <a:srcRect/>
                    <a:stretch>
                      <a:fillRect/>
                    </a:stretch>
                  </pic:blipFill>
                  <pic:spPr bwMode="auto">
                    <a:xfrm>
                      <a:off x="0" y="0"/>
                      <a:ext cx="5267325" cy="1352550"/>
                    </a:xfrm>
                    <a:prstGeom prst="rect">
                      <a:avLst/>
                    </a:prstGeom>
                    <a:noFill/>
                    <a:ln w="9525">
                      <a:noFill/>
                      <a:miter lim="800000"/>
                      <a:headEnd/>
                      <a:tailEnd/>
                    </a:ln>
                  </pic:spPr>
                </pic:pic>
              </a:graphicData>
            </a:graphic>
          </wp:inline>
        </w:drawing>
      </w:r>
    </w:p>
    <w:p w:rsidR="006841A6" w:rsidRDefault="006841A6" w:rsidP="000C1ACB">
      <w:pPr>
        <w:jc w:val="both"/>
        <w:rPr>
          <w:rFonts w:ascii="Arial" w:hAnsi="Arial" w:cs="Arial"/>
          <w:sz w:val="20"/>
          <w:szCs w:val="20"/>
          <w:lang w:val="en-GB"/>
        </w:rPr>
      </w:pPr>
    </w:p>
    <w:p w:rsidR="006841A6" w:rsidRDefault="006841A6" w:rsidP="000C1ACB">
      <w:pPr>
        <w:jc w:val="both"/>
        <w:rPr>
          <w:rFonts w:ascii="Arial" w:hAnsi="Arial" w:cs="Arial"/>
          <w:sz w:val="20"/>
          <w:szCs w:val="20"/>
          <w:lang w:val="en-GB"/>
        </w:rPr>
      </w:pPr>
    </w:p>
    <w:p w:rsidR="00D77E5D" w:rsidRDefault="00D77E5D" w:rsidP="000C1ACB">
      <w:pPr>
        <w:jc w:val="both"/>
        <w:rPr>
          <w:lang w:val="en-GB"/>
        </w:rPr>
      </w:pPr>
    </w:p>
    <w:p w:rsidR="00D77E5D" w:rsidRDefault="00D77E5D" w:rsidP="000C1ACB">
      <w:pPr>
        <w:jc w:val="both"/>
        <w:rPr>
          <w:lang w:val="en-GB"/>
        </w:rPr>
      </w:pPr>
    </w:p>
    <w:p w:rsidR="00D77E5D" w:rsidRDefault="00D77E5D" w:rsidP="000C1ACB">
      <w:pPr>
        <w:jc w:val="both"/>
        <w:rPr>
          <w:lang w:val="en-GB"/>
        </w:rPr>
      </w:pPr>
    </w:p>
    <w:p w:rsidR="00EB1D98" w:rsidRDefault="00FF57A5" w:rsidP="000C1ACB">
      <w:pPr>
        <w:jc w:val="both"/>
        <w:rPr>
          <w:lang w:val="en-GB"/>
        </w:rPr>
      </w:pPr>
      <w:r w:rsidRPr="000D0C47">
        <w:rPr>
          <w:lang w:val="en-GB"/>
        </w:rPr>
        <w:t>UNMIK/PR/17</w:t>
      </w:r>
      <w:r w:rsidR="00D34A87">
        <w:rPr>
          <w:lang w:val="en-GB"/>
        </w:rPr>
        <w:t>8</w:t>
      </w:r>
      <w:r w:rsidR="00D77E5D">
        <w:rPr>
          <w:lang w:val="en-GB"/>
        </w:rPr>
        <w:t>7</w:t>
      </w:r>
    </w:p>
    <w:p w:rsidR="00FF57A5" w:rsidRPr="00E764A0" w:rsidRDefault="00D77E5D" w:rsidP="000C1ACB">
      <w:pPr>
        <w:jc w:val="both"/>
        <w:rPr>
          <w:rFonts w:ascii="Arial" w:hAnsi="Arial" w:cs="Arial"/>
          <w:sz w:val="20"/>
          <w:szCs w:val="20"/>
          <w:lang w:val="en-GB"/>
        </w:rPr>
      </w:pPr>
      <w:r>
        <w:rPr>
          <w:lang w:val="en-GB"/>
        </w:rPr>
        <w:t>Monday</w:t>
      </w:r>
      <w:r w:rsidR="00D34A87">
        <w:rPr>
          <w:lang w:val="en-GB"/>
        </w:rPr>
        <w:t xml:space="preserve">, </w:t>
      </w:r>
      <w:r w:rsidR="00FC25BB">
        <w:rPr>
          <w:lang w:val="en-GB"/>
        </w:rPr>
        <w:t>1</w:t>
      </w:r>
      <w:r>
        <w:rPr>
          <w:lang w:val="en-GB"/>
        </w:rPr>
        <w:t>7</w:t>
      </w:r>
      <w:r w:rsidR="00D34A87">
        <w:rPr>
          <w:lang w:val="en-GB"/>
        </w:rPr>
        <w:t xml:space="preserve"> December 2012</w:t>
      </w:r>
      <w:r w:rsidR="00FF57A5" w:rsidRPr="000D0C47">
        <w:rPr>
          <w:lang w:val="en-GB"/>
        </w:rPr>
        <w:tab/>
      </w:r>
      <w:r w:rsidR="00FF57A5" w:rsidRPr="00E764A0">
        <w:rPr>
          <w:rFonts w:ascii="Arial" w:hAnsi="Arial" w:cs="Arial"/>
          <w:sz w:val="20"/>
          <w:szCs w:val="20"/>
          <w:lang w:val="en-GB"/>
        </w:rPr>
        <w:tab/>
        <w:t xml:space="preserve">   </w:t>
      </w:r>
    </w:p>
    <w:p w:rsidR="00C80FAB" w:rsidRDefault="00C80FAB" w:rsidP="000C1ACB">
      <w:pPr>
        <w:jc w:val="both"/>
        <w:rPr>
          <w:b/>
          <w:sz w:val="28"/>
          <w:szCs w:val="28"/>
          <w:lang w:val="en-GB"/>
        </w:rPr>
      </w:pPr>
    </w:p>
    <w:p w:rsidR="00EB1D98" w:rsidRPr="00023296" w:rsidRDefault="00EB1D98" w:rsidP="00023296">
      <w:pPr>
        <w:jc w:val="center"/>
        <w:rPr>
          <w:b/>
          <w:sz w:val="36"/>
        </w:rPr>
      </w:pPr>
    </w:p>
    <w:p w:rsidR="00D77E5D" w:rsidRDefault="00D77E5D" w:rsidP="00D77E5D">
      <w:pPr>
        <w:jc w:val="center"/>
        <w:rPr>
          <w:b/>
          <w:sz w:val="36"/>
        </w:rPr>
      </w:pPr>
      <w:r w:rsidRPr="00D77E5D">
        <w:rPr>
          <w:b/>
          <w:sz w:val="36"/>
        </w:rPr>
        <w:t xml:space="preserve">UNMIK SRSG condemns incident in </w:t>
      </w:r>
      <w:proofErr w:type="spellStart"/>
      <w:r w:rsidRPr="00D77E5D">
        <w:rPr>
          <w:b/>
          <w:sz w:val="36"/>
        </w:rPr>
        <w:t>Pristina</w:t>
      </w:r>
      <w:proofErr w:type="spellEnd"/>
      <w:r w:rsidRPr="00D77E5D">
        <w:rPr>
          <w:b/>
          <w:sz w:val="36"/>
        </w:rPr>
        <w:t xml:space="preserve"> </w:t>
      </w:r>
    </w:p>
    <w:p w:rsidR="00EB1D98" w:rsidRPr="00D77E5D" w:rsidRDefault="00EB1D98" w:rsidP="00D77E5D">
      <w:pPr>
        <w:jc w:val="center"/>
        <w:rPr>
          <w:b/>
        </w:rPr>
      </w:pPr>
    </w:p>
    <w:p w:rsidR="00D77E5D" w:rsidRDefault="00D77E5D" w:rsidP="00D77E5D"/>
    <w:p w:rsidR="00EB1D98" w:rsidRPr="00D77E5D" w:rsidRDefault="00EB1D98" w:rsidP="00EB1D98">
      <w:pPr>
        <w:jc w:val="both"/>
      </w:pPr>
    </w:p>
    <w:p w:rsidR="00D77E5D" w:rsidRPr="00D77E5D" w:rsidRDefault="00D77E5D" w:rsidP="00EB1D98">
      <w:pPr>
        <w:jc w:val="both"/>
        <w:rPr>
          <w:sz w:val="28"/>
        </w:rPr>
      </w:pPr>
      <w:r w:rsidRPr="00D77E5D">
        <w:rPr>
          <w:sz w:val="28"/>
        </w:rPr>
        <w:t xml:space="preserve">PRISTINA - Local magazine, </w:t>
      </w:r>
      <w:r w:rsidRPr="00D77E5D">
        <w:rPr>
          <w:i/>
          <w:sz w:val="28"/>
        </w:rPr>
        <w:t>Kosovo 2.0</w:t>
      </w:r>
      <w:r w:rsidRPr="00D77E5D">
        <w:rPr>
          <w:sz w:val="28"/>
        </w:rPr>
        <w:t xml:space="preserve">, organized a launch event for their latest issue on LGBT equality and discrimination on Friday evening. </w:t>
      </w:r>
    </w:p>
    <w:p w:rsidR="00D77E5D" w:rsidRPr="00D77E5D" w:rsidRDefault="00D77E5D" w:rsidP="00EB1D98">
      <w:pPr>
        <w:jc w:val="both"/>
        <w:rPr>
          <w:sz w:val="28"/>
        </w:rPr>
      </w:pPr>
    </w:p>
    <w:p w:rsidR="00D77E5D" w:rsidRPr="00D77E5D" w:rsidRDefault="00D77E5D" w:rsidP="00EB1D98">
      <w:pPr>
        <w:jc w:val="both"/>
        <w:rPr>
          <w:sz w:val="28"/>
        </w:rPr>
      </w:pPr>
      <w:r w:rsidRPr="00D77E5D">
        <w:rPr>
          <w:sz w:val="28"/>
        </w:rPr>
        <w:t>In response, a group of protesters gathered in front of</w:t>
      </w:r>
      <w:r>
        <w:rPr>
          <w:sz w:val="28"/>
        </w:rPr>
        <w:t xml:space="preserve"> </w:t>
      </w:r>
      <w:proofErr w:type="spellStart"/>
      <w:r w:rsidRPr="00D77E5D">
        <w:rPr>
          <w:sz w:val="28"/>
        </w:rPr>
        <w:t>Pristina's</w:t>
      </w:r>
      <w:proofErr w:type="spellEnd"/>
      <w:r w:rsidRPr="00D77E5D">
        <w:rPr>
          <w:sz w:val="28"/>
        </w:rPr>
        <w:t xml:space="preserve"> Youth and Sports Center and used violence in preventing people from attending the presentation; the protesters entered the premises and proceeded to demolish the property on-site. </w:t>
      </w:r>
    </w:p>
    <w:p w:rsidR="00D77E5D" w:rsidRPr="00D77E5D" w:rsidRDefault="00D77E5D" w:rsidP="00EB1D98">
      <w:pPr>
        <w:jc w:val="both"/>
        <w:rPr>
          <w:sz w:val="28"/>
        </w:rPr>
      </w:pPr>
    </w:p>
    <w:p w:rsidR="00D77E5D" w:rsidRPr="00D77E5D" w:rsidRDefault="00D77E5D" w:rsidP="00EB1D98">
      <w:pPr>
        <w:jc w:val="both"/>
        <w:rPr>
          <w:sz w:val="28"/>
        </w:rPr>
      </w:pPr>
      <w:r w:rsidRPr="00D77E5D">
        <w:rPr>
          <w:sz w:val="28"/>
        </w:rPr>
        <w:t xml:space="preserve">Once having confirmed all the facts, UNMIK SRSG </w:t>
      </w:r>
      <w:proofErr w:type="spellStart"/>
      <w:r w:rsidRPr="00D77E5D">
        <w:rPr>
          <w:sz w:val="28"/>
        </w:rPr>
        <w:t>Farid</w:t>
      </w:r>
      <w:proofErr w:type="spellEnd"/>
      <w:r w:rsidRPr="00D77E5D">
        <w:rPr>
          <w:sz w:val="28"/>
        </w:rPr>
        <w:t xml:space="preserve"> </w:t>
      </w:r>
      <w:proofErr w:type="spellStart"/>
      <w:r w:rsidRPr="00D77E5D">
        <w:rPr>
          <w:sz w:val="28"/>
        </w:rPr>
        <w:t>Zarif</w:t>
      </w:r>
      <w:proofErr w:type="spellEnd"/>
      <w:r w:rsidRPr="00D77E5D">
        <w:rPr>
          <w:sz w:val="28"/>
        </w:rPr>
        <w:t xml:space="preserve"> condemned the incident that led to the cancellation of the presentation.</w:t>
      </w:r>
    </w:p>
    <w:p w:rsidR="00D77E5D" w:rsidRPr="00D77E5D" w:rsidRDefault="00D77E5D" w:rsidP="00EB1D98">
      <w:pPr>
        <w:jc w:val="both"/>
        <w:rPr>
          <w:sz w:val="28"/>
        </w:rPr>
      </w:pPr>
    </w:p>
    <w:p w:rsidR="00D77E5D" w:rsidRPr="00D77E5D" w:rsidRDefault="00D77E5D" w:rsidP="00EB1D98">
      <w:pPr>
        <w:jc w:val="both"/>
        <w:rPr>
          <w:sz w:val="28"/>
        </w:rPr>
      </w:pPr>
      <w:r w:rsidRPr="00D77E5D">
        <w:rPr>
          <w:sz w:val="28"/>
        </w:rPr>
        <w:t xml:space="preserve">“This is an attack on freedom of expression. Respect for the law and media freedom is fundamental in achieving durable peace and effective protection of human rights in Kosovo," said Mr. </w:t>
      </w:r>
      <w:proofErr w:type="spellStart"/>
      <w:r w:rsidRPr="00D77E5D">
        <w:rPr>
          <w:sz w:val="28"/>
        </w:rPr>
        <w:t>Zarif</w:t>
      </w:r>
      <w:proofErr w:type="spellEnd"/>
      <w:r w:rsidRPr="00D77E5D">
        <w:rPr>
          <w:sz w:val="28"/>
        </w:rPr>
        <w:t>.</w:t>
      </w:r>
    </w:p>
    <w:p w:rsidR="00D77E5D" w:rsidRPr="00D77E5D" w:rsidRDefault="00D77E5D" w:rsidP="00EB1D98">
      <w:pPr>
        <w:jc w:val="both"/>
        <w:rPr>
          <w:sz w:val="28"/>
        </w:rPr>
      </w:pPr>
    </w:p>
    <w:p w:rsidR="00D77E5D" w:rsidRPr="00D77E5D" w:rsidRDefault="00D77E5D" w:rsidP="00EB1D98">
      <w:pPr>
        <w:jc w:val="both"/>
        <w:rPr>
          <w:sz w:val="28"/>
        </w:rPr>
      </w:pPr>
      <w:r w:rsidRPr="00D77E5D">
        <w:rPr>
          <w:sz w:val="28"/>
        </w:rPr>
        <w:t xml:space="preserve">Focusing on LGBT-related issues, SRSG </w:t>
      </w:r>
      <w:proofErr w:type="spellStart"/>
      <w:r w:rsidRPr="00D77E5D">
        <w:rPr>
          <w:sz w:val="28"/>
        </w:rPr>
        <w:t>Zarif</w:t>
      </w:r>
      <w:proofErr w:type="spellEnd"/>
      <w:r w:rsidRPr="00D77E5D">
        <w:rPr>
          <w:sz w:val="28"/>
        </w:rPr>
        <w:t xml:space="preserve"> stressed the need for public education against any discrimin</w:t>
      </w:r>
      <w:r>
        <w:rPr>
          <w:sz w:val="28"/>
        </w:rPr>
        <w:t>atory practices in this regard.</w:t>
      </w:r>
    </w:p>
    <w:p w:rsidR="00D77E5D" w:rsidRPr="00D77E5D" w:rsidRDefault="00D77E5D" w:rsidP="00EB1D98">
      <w:pPr>
        <w:jc w:val="both"/>
        <w:rPr>
          <w:sz w:val="28"/>
        </w:rPr>
      </w:pPr>
    </w:p>
    <w:p w:rsidR="00D77E5D" w:rsidRPr="00D77E5D" w:rsidRDefault="00D77E5D" w:rsidP="00EB1D98">
      <w:pPr>
        <w:jc w:val="both"/>
        <w:rPr>
          <w:sz w:val="28"/>
        </w:rPr>
      </w:pPr>
      <w:r w:rsidRPr="00D77E5D">
        <w:rPr>
          <w:sz w:val="28"/>
        </w:rPr>
        <w:t xml:space="preserve">He also called on rule of law authorities to investigate the incident and take appropriate measure to discourage the repetition of such intolerant </w:t>
      </w:r>
      <w:proofErr w:type="spellStart"/>
      <w:r w:rsidRPr="00D77E5D">
        <w:rPr>
          <w:sz w:val="28"/>
        </w:rPr>
        <w:t>behaviours</w:t>
      </w:r>
      <w:proofErr w:type="spellEnd"/>
      <w:r w:rsidRPr="00D77E5D">
        <w:rPr>
          <w:sz w:val="28"/>
        </w:rPr>
        <w:t xml:space="preserve">. </w:t>
      </w:r>
    </w:p>
    <w:p w:rsidR="00D77E5D" w:rsidRPr="00D77E5D" w:rsidRDefault="00D77E5D" w:rsidP="00EB1D98">
      <w:pPr>
        <w:jc w:val="both"/>
        <w:rPr>
          <w:sz w:val="36"/>
        </w:rPr>
      </w:pPr>
      <w:r w:rsidRPr="00D77E5D">
        <w:rPr>
          <w:sz w:val="36"/>
        </w:rPr>
        <w:br/>
      </w:r>
    </w:p>
    <w:p w:rsidR="00EE5411" w:rsidRPr="00023296" w:rsidRDefault="00EE5411" w:rsidP="00D77E5D">
      <w:pPr>
        <w:jc w:val="both"/>
      </w:pPr>
    </w:p>
    <w:sectPr w:rsidR="00EE5411" w:rsidRPr="00023296" w:rsidSect="00FF57A5">
      <w:pgSz w:w="11909" w:h="16834" w:code="9"/>
      <w:pgMar w:top="864" w:right="1649"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stylePaneFormatFilter w:val="3F01"/>
  <w:defaultTabStop w:val="720"/>
  <w:noPunctuationKerning/>
  <w:characterSpacingControl w:val="doNotCompress"/>
  <w:compat/>
  <w:rsids>
    <w:rsidRoot w:val="00FF57A5"/>
    <w:rsid w:val="000109A6"/>
    <w:rsid w:val="00023296"/>
    <w:rsid w:val="000671A2"/>
    <w:rsid w:val="0007099F"/>
    <w:rsid w:val="000C1ACB"/>
    <w:rsid w:val="000D0C47"/>
    <w:rsid w:val="00100CD0"/>
    <w:rsid w:val="001B2009"/>
    <w:rsid w:val="001E78FC"/>
    <w:rsid w:val="00224BBC"/>
    <w:rsid w:val="00244ACE"/>
    <w:rsid w:val="002D54FA"/>
    <w:rsid w:val="003A0D81"/>
    <w:rsid w:val="00416CAB"/>
    <w:rsid w:val="004761DF"/>
    <w:rsid w:val="004963D8"/>
    <w:rsid w:val="0053188C"/>
    <w:rsid w:val="005577BC"/>
    <w:rsid w:val="006349D3"/>
    <w:rsid w:val="00653B8C"/>
    <w:rsid w:val="006663FA"/>
    <w:rsid w:val="006841A6"/>
    <w:rsid w:val="006B0201"/>
    <w:rsid w:val="007064E3"/>
    <w:rsid w:val="0074618F"/>
    <w:rsid w:val="007651A2"/>
    <w:rsid w:val="008374F7"/>
    <w:rsid w:val="008561EA"/>
    <w:rsid w:val="00872F9D"/>
    <w:rsid w:val="00876B08"/>
    <w:rsid w:val="00892FA7"/>
    <w:rsid w:val="00A40691"/>
    <w:rsid w:val="00AF4FBD"/>
    <w:rsid w:val="00B1318E"/>
    <w:rsid w:val="00B97305"/>
    <w:rsid w:val="00BB42B1"/>
    <w:rsid w:val="00C04858"/>
    <w:rsid w:val="00C11F90"/>
    <w:rsid w:val="00C7799F"/>
    <w:rsid w:val="00C80FAB"/>
    <w:rsid w:val="00C93140"/>
    <w:rsid w:val="00D07A8B"/>
    <w:rsid w:val="00D1025C"/>
    <w:rsid w:val="00D106C5"/>
    <w:rsid w:val="00D14706"/>
    <w:rsid w:val="00D34A87"/>
    <w:rsid w:val="00D46D44"/>
    <w:rsid w:val="00D610B3"/>
    <w:rsid w:val="00D77E5D"/>
    <w:rsid w:val="00DA129B"/>
    <w:rsid w:val="00E534A9"/>
    <w:rsid w:val="00E62376"/>
    <w:rsid w:val="00E7528D"/>
    <w:rsid w:val="00E87D48"/>
    <w:rsid w:val="00EB1D98"/>
    <w:rsid w:val="00EB5ADA"/>
    <w:rsid w:val="00EC5EF2"/>
    <w:rsid w:val="00EE5411"/>
    <w:rsid w:val="00F02DC9"/>
    <w:rsid w:val="00F40710"/>
    <w:rsid w:val="00F91CCC"/>
    <w:rsid w:val="00FA0F59"/>
    <w:rsid w:val="00FC25BB"/>
    <w:rsid w:val="00FF5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7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FF57A5"/>
    <w:pPr>
      <w:spacing w:after="160" w:line="240" w:lineRule="exact"/>
    </w:pPr>
    <w:rPr>
      <w:rFonts w:ascii="Arial" w:hAnsi="Arial" w:cs="Arial"/>
      <w:sz w:val="20"/>
      <w:szCs w:val="20"/>
    </w:rPr>
  </w:style>
  <w:style w:type="paragraph" w:styleId="NormalWeb">
    <w:name w:val="Normal (Web)"/>
    <w:basedOn w:val="Normal"/>
    <w:uiPriority w:val="99"/>
    <w:unhideWhenUsed/>
    <w:rsid w:val="00D14706"/>
    <w:pPr>
      <w:spacing w:before="100" w:beforeAutospacing="1" w:after="100" w:afterAutospacing="1"/>
    </w:pPr>
  </w:style>
  <w:style w:type="character" w:customStyle="1" w:styleId="apple-converted-space">
    <w:name w:val="apple-converted-space"/>
    <w:basedOn w:val="DefaultParagraphFont"/>
    <w:rsid w:val="00D14706"/>
  </w:style>
  <w:style w:type="character" w:styleId="Hyperlink">
    <w:name w:val="Hyperlink"/>
    <w:basedOn w:val="DefaultParagraphFont"/>
    <w:uiPriority w:val="99"/>
    <w:unhideWhenUsed/>
    <w:rsid w:val="00D14706"/>
    <w:rPr>
      <w:color w:val="0000FF"/>
      <w:u w:val="single"/>
    </w:rPr>
  </w:style>
  <w:style w:type="character" w:customStyle="1" w:styleId="unicode">
    <w:name w:val="unicode"/>
    <w:basedOn w:val="DefaultParagraphFont"/>
    <w:rsid w:val="00D14706"/>
  </w:style>
  <w:style w:type="character" w:customStyle="1" w:styleId="ipa">
    <w:name w:val="ipa"/>
    <w:basedOn w:val="DefaultParagraphFont"/>
    <w:rsid w:val="00D14706"/>
  </w:style>
  <w:style w:type="character" w:styleId="Emphasis">
    <w:name w:val="Emphasis"/>
    <w:basedOn w:val="DefaultParagraphFont"/>
    <w:uiPriority w:val="20"/>
    <w:qFormat/>
    <w:rsid w:val="00D34A87"/>
    <w:rPr>
      <w:i/>
      <w:iCs/>
    </w:rPr>
  </w:style>
  <w:style w:type="paragraph" w:styleId="BalloonText">
    <w:name w:val="Balloon Text"/>
    <w:basedOn w:val="Normal"/>
    <w:link w:val="BalloonTextChar"/>
    <w:rsid w:val="00D34A87"/>
    <w:rPr>
      <w:rFonts w:ascii="Tahoma" w:hAnsi="Tahoma" w:cs="Tahoma"/>
      <w:sz w:val="16"/>
      <w:szCs w:val="16"/>
    </w:rPr>
  </w:style>
  <w:style w:type="character" w:customStyle="1" w:styleId="BalloonTextChar">
    <w:name w:val="Balloon Text Char"/>
    <w:basedOn w:val="DefaultParagraphFont"/>
    <w:link w:val="BalloonText"/>
    <w:rsid w:val="00D34A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5188328">
      <w:bodyDiv w:val="1"/>
      <w:marLeft w:val="0"/>
      <w:marRight w:val="0"/>
      <w:marTop w:val="0"/>
      <w:marBottom w:val="0"/>
      <w:divBdr>
        <w:top w:val="none" w:sz="0" w:space="0" w:color="auto"/>
        <w:left w:val="none" w:sz="0" w:space="0" w:color="auto"/>
        <w:bottom w:val="none" w:sz="0" w:space="0" w:color="auto"/>
        <w:right w:val="none" w:sz="0" w:space="0" w:color="auto"/>
      </w:divBdr>
    </w:div>
    <w:div w:id="564266827">
      <w:bodyDiv w:val="1"/>
      <w:marLeft w:val="0"/>
      <w:marRight w:val="0"/>
      <w:marTop w:val="0"/>
      <w:marBottom w:val="0"/>
      <w:divBdr>
        <w:top w:val="none" w:sz="0" w:space="0" w:color="auto"/>
        <w:left w:val="none" w:sz="0" w:space="0" w:color="auto"/>
        <w:bottom w:val="none" w:sz="0" w:space="0" w:color="auto"/>
        <w:right w:val="none" w:sz="0" w:space="0" w:color="auto"/>
      </w:divBdr>
      <w:divsChild>
        <w:div w:id="1872496291">
          <w:marLeft w:val="0"/>
          <w:marRight w:val="0"/>
          <w:marTop w:val="0"/>
          <w:marBottom w:val="0"/>
          <w:divBdr>
            <w:top w:val="none" w:sz="0" w:space="0" w:color="auto"/>
            <w:left w:val="none" w:sz="0" w:space="0" w:color="auto"/>
            <w:bottom w:val="none" w:sz="0" w:space="0" w:color="auto"/>
            <w:right w:val="none" w:sz="0" w:space="0" w:color="auto"/>
          </w:divBdr>
        </w:div>
        <w:div w:id="812677444">
          <w:marLeft w:val="0"/>
          <w:marRight w:val="0"/>
          <w:marTop w:val="0"/>
          <w:marBottom w:val="0"/>
          <w:divBdr>
            <w:top w:val="none" w:sz="0" w:space="0" w:color="auto"/>
            <w:left w:val="none" w:sz="0" w:space="0" w:color="auto"/>
            <w:bottom w:val="none" w:sz="0" w:space="0" w:color="auto"/>
            <w:right w:val="none" w:sz="0" w:space="0" w:color="auto"/>
          </w:divBdr>
        </w:div>
        <w:div w:id="1478569289">
          <w:marLeft w:val="0"/>
          <w:marRight w:val="0"/>
          <w:marTop w:val="0"/>
          <w:marBottom w:val="0"/>
          <w:divBdr>
            <w:top w:val="none" w:sz="0" w:space="0" w:color="auto"/>
            <w:left w:val="none" w:sz="0" w:space="0" w:color="auto"/>
            <w:bottom w:val="none" w:sz="0" w:space="0" w:color="auto"/>
            <w:right w:val="none" w:sz="0" w:space="0" w:color="auto"/>
          </w:divBdr>
        </w:div>
        <w:div w:id="1491942364">
          <w:marLeft w:val="0"/>
          <w:marRight w:val="0"/>
          <w:marTop w:val="0"/>
          <w:marBottom w:val="0"/>
          <w:divBdr>
            <w:top w:val="none" w:sz="0" w:space="0" w:color="auto"/>
            <w:left w:val="none" w:sz="0" w:space="0" w:color="auto"/>
            <w:bottom w:val="none" w:sz="0" w:space="0" w:color="auto"/>
            <w:right w:val="none" w:sz="0" w:space="0" w:color="auto"/>
          </w:divBdr>
        </w:div>
        <w:div w:id="1876960940">
          <w:marLeft w:val="0"/>
          <w:marRight w:val="0"/>
          <w:marTop w:val="0"/>
          <w:marBottom w:val="0"/>
          <w:divBdr>
            <w:top w:val="none" w:sz="0" w:space="0" w:color="auto"/>
            <w:left w:val="none" w:sz="0" w:space="0" w:color="auto"/>
            <w:bottom w:val="none" w:sz="0" w:space="0" w:color="auto"/>
            <w:right w:val="none" w:sz="0" w:space="0" w:color="auto"/>
          </w:divBdr>
        </w:div>
        <w:div w:id="481194669">
          <w:marLeft w:val="0"/>
          <w:marRight w:val="0"/>
          <w:marTop w:val="0"/>
          <w:marBottom w:val="0"/>
          <w:divBdr>
            <w:top w:val="none" w:sz="0" w:space="0" w:color="auto"/>
            <w:left w:val="none" w:sz="0" w:space="0" w:color="auto"/>
            <w:bottom w:val="none" w:sz="0" w:space="0" w:color="auto"/>
            <w:right w:val="none" w:sz="0" w:space="0" w:color="auto"/>
          </w:divBdr>
        </w:div>
        <w:div w:id="177738713">
          <w:marLeft w:val="0"/>
          <w:marRight w:val="0"/>
          <w:marTop w:val="0"/>
          <w:marBottom w:val="0"/>
          <w:divBdr>
            <w:top w:val="none" w:sz="0" w:space="0" w:color="auto"/>
            <w:left w:val="none" w:sz="0" w:space="0" w:color="auto"/>
            <w:bottom w:val="none" w:sz="0" w:space="0" w:color="auto"/>
            <w:right w:val="none" w:sz="0" w:space="0" w:color="auto"/>
          </w:divBdr>
        </w:div>
        <w:div w:id="2050454637">
          <w:marLeft w:val="0"/>
          <w:marRight w:val="0"/>
          <w:marTop w:val="0"/>
          <w:marBottom w:val="0"/>
          <w:divBdr>
            <w:top w:val="none" w:sz="0" w:space="0" w:color="auto"/>
            <w:left w:val="none" w:sz="0" w:space="0" w:color="auto"/>
            <w:bottom w:val="none" w:sz="0" w:space="0" w:color="auto"/>
            <w:right w:val="none" w:sz="0" w:space="0" w:color="auto"/>
          </w:divBdr>
        </w:div>
      </w:divsChild>
    </w:div>
    <w:div w:id="957763384">
      <w:bodyDiv w:val="1"/>
      <w:marLeft w:val="0"/>
      <w:marRight w:val="0"/>
      <w:marTop w:val="0"/>
      <w:marBottom w:val="0"/>
      <w:divBdr>
        <w:top w:val="none" w:sz="0" w:space="0" w:color="auto"/>
        <w:left w:val="none" w:sz="0" w:space="0" w:color="auto"/>
        <w:bottom w:val="none" w:sz="0" w:space="0" w:color="auto"/>
        <w:right w:val="none" w:sz="0" w:space="0" w:color="auto"/>
      </w:divBdr>
    </w:div>
    <w:div w:id="190285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_x0020_of_x0020_Publication xmlns="bfc0fe67-aaae-4103-a90e-8f383ba69f8d">2012</Year_x0020_of_x0020_Publication>
    <Type_x0020_of_x0020_document xmlns="bfc0fe67-aaae-4103-a90e-8f383ba69f8d">Press Release</Type_x0020_of_x0020_document>
    <Publication_x0020_Date xmlns="b9fab99d-1571-47f6-8995-3a195ef041f8">2012-12-16T23:00:00+00:00</Publication_x0020_Date>
    <_dlc_DocId xmlns="b9fab99d-1571-47f6-8995-3a195ef041f8">M5JDUUKXSQ5W-80-1636</_dlc_DocId>
    <_dlc_DocIdUrl xmlns="b9fab99d-1571-47f6-8995-3a195ef041f8">
      <Url>http://prod.unmikonline.org/_layouts/DocIdRedir.aspx?ID=M5JDUUKXSQ5W-80-1636</Url>
      <Description>M5JDUUKXSQ5W-80-1636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693491084224A4983DA8D97742C3105" ma:contentTypeVersion="3" ma:contentTypeDescription="Create a new document." ma:contentTypeScope="" ma:versionID="dc1ebb2cc834e7a753792817a6e08928">
  <xsd:schema xmlns:xsd="http://www.w3.org/2001/XMLSchema" xmlns:xs="http://www.w3.org/2001/XMLSchema" xmlns:p="http://schemas.microsoft.com/office/2006/metadata/properties" xmlns:ns2="b9fab99d-1571-47f6-8995-3a195ef041f8" xmlns:ns3="bfc0fe67-aaae-4103-a90e-8f383ba69f8d" targetNamespace="http://schemas.microsoft.com/office/2006/metadata/properties" ma:root="true" ma:fieldsID="ecc3d743681a7365865b1b18dcad6479" ns2:_="" ns3:_="">
    <xsd:import namespace="b9fab99d-1571-47f6-8995-3a195ef041f8"/>
    <xsd:import namespace="bfc0fe67-aaae-4103-a90e-8f383ba69f8d"/>
    <xsd:element name="properties">
      <xsd:complexType>
        <xsd:sequence>
          <xsd:element name="documentManagement">
            <xsd:complexType>
              <xsd:all>
                <xsd:element ref="ns2:Publication_x0020_Date"/>
                <xsd:element ref="ns3:Type_x0020_of_x0020_document"/>
                <xsd:element ref="ns3:Year_x0020_of_x0020_Publication"/>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b99d-1571-47f6-8995-3a195ef041f8" elementFormDefault="qualified">
    <xsd:import namespace="http://schemas.microsoft.com/office/2006/documentManagement/types"/>
    <xsd:import namespace="http://schemas.microsoft.com/office/infopath/2007/PartnerControls"/>
    <xsd:element name="Publication_x0020_Date" ma:index="8" ma:displayName="Publication Date" ma:default="[today]" ma:description="Date of Publication" ma:format="DateOnly" ma:indexed="true" ma:internalName="Publication_x0020_Dat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c0fe67-aaae-4103-a90e-8f383ba69f8d" elementFormDefault="qualified">
    <xsd:import namespace="http://schemas.microsoft.com/office/2006/documentManagement/types"/>
    <xsd:import namespace="http://schemas.microsoft.com/office/infopath/2007/PartnerControls"/>
    <xsd:element name="Type_x0020_of_x0020_document" ma:index="9" ma:displayName="Type of document" ma:default="Press Release" ma:description="Type of DPI document" ma:format="RadioButtons" ma:internalName="Type_x0020_of_x0020_document">
      <xsd:simpleType>
        <xsd:restriction base="dms:Choice">
          <xsd:enumeration value="Press Release"/>
          <xsd:enumeration value="Note to the media"/>
          <xsd:enumeration value="Press Statement"/>
          <xsd:enumeration value="UNHQ Document"/>
        </xsd:restriction>
      </xsd:simpleType>
    </xsd:element>
    <xsd:element name="Year_x0020_of_x0020_Publication" ma:index="10" ma:displayName="Year of Publication" ma:default="2015" ma:format="Dropdown" ma:internalName="Year_x0020_of_x0020_Publication">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84BA5-5C3C-4136-BE1C-7028BC1B731B}"/>
</file>

<file path=customXml/itemProps2.xml><?xml version="1.0" encoding="utf-8"?>
<ds:datastoreItem xmlns:ds="http://schemas.openxmlformats.org/officeDocument/2006/customXml" ds:itemID="{66FD6817-23E3-4123-86E8-A3A68E0684B7}"/>
</file>

<file path=customXml/itemProps3.xml><?xml version="1.0" encoding="utf-8"?>
<ds:datastoreItem xmlns:ds="http://schemas.openxmlformats.org/officeDocument/2006/customXml" ds:itemID="{15E1B274-2211-4E74-B20F-C8B9A7655595}"/>
</file>

<file path=customXml/itemProps4.xml><?xml version="1.0" encoding="utf-8"?>
<ds:datastoreItem xmlns:ds="http://schemas.openxmlformats.org/officeDocument/2006/customXml" ds:itemID="{06B9EF88-D43A-4F22-B7D6-F0B825232336}"/>
</file>

<file path=docProps/app.xml><?xml version="1.0" encoding="utf-8"?>
<Properties xmlns="http://schemas.openxmlformats.org/officeDocument/2006/extended-properties" xmlns:vt="http://schemas.openxmlformats.org/officeDocument/2006/docPropsVTypes">
  <Template>Normal</Template>
  <TotalTime>40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UNMIK</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17/12/2012 - UNMIK SRSG condemns incident in Pristina</dc:title>
  <dc:creator>klitiere</dc:creator>
  <cp:lastModifiedBy>o</cp:lastModifiedBy>
  <cp:revision>3</cp:revision>
  <cp:lastPrinted>2012-12-10T09:37:00Z</cp:lastPrinted>
  <dcterms:created xsi:type="dcterms:W3CDTF">2012-12-17T11:08:00Z</dcterms:created>
  <dcterms:modified xsi:type="dcterms:W3CDTF">2012-12-17T11:48:00Z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0x0101002693491084224A4983DA8D97742C3105</vt:lpwstr>
  </property>
  <property fmtid="{D5CDD505-2E9C-101B-9397-08002B2CF9AE}" pid="3" name="_dlc_DocIdItemGuid">
    <vt:lpwstr>b630852a-e25f-4ea6-b26e-eaf60bad1213</vt:lpwstr>
  </property>
</Properties>
</file>