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A6" w:rsidRPr="00E764A0" w:rsidRDefault="00F91CCC" w:rsidP="000C1ACB">
      <w:pPr>
        <w:ind w:left="-117"/>
        <w:jc w:val="both"/>
        <w:rPr>
          <w:lang w:val="en-GB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267325" cy="1352550"/>
            <wp:effectExtent l="19050" t="0" r="9525" b="0"/>
            <wp:docPr id="1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387116" w:rsidRDefault="00387116" w:rsidP="000C1ACB">
      <w:pPr>
        <w:jc w:val="both"/>
        <w:rPr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EB1D98" w:rsidRDefault="00FF57A5" w:rsidP="000C1ACB">
      <w:pPr>
        <w:jc w:val="both"/>
        <w:rPr>
          <w:lang w:val="en-GB"/>
        </w:rPr>
      </w:pPr>
      <w:r w:rsidRPr="000D0C47">
        <w:rPr>
          <w:lang w:val="en-GB"/>
        </w:rPr>
        <w:t>UNMIK/PR/17</w:t>
      </w:r>
      <w:r w:rsidR="0080011B">
        <w:rPr>
          <w:lang w:val="en-GB"/>
        </w:rPr>
        <w:t>9</w:t>
      </w:r>
      <w:r w:rsidR="008A4A16">
        <w:rPr>
          <w:lang w:val="en-GB"/>
        </w:rPr>
        <w:t>5</w:t>
      </w:r>
    </w:p>
    <w:p w:rsidR="00FF57A5" w:rsidRPr="00E764A0" w:rsidRDefault="008A4A16" w:rsidP="000C1AC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lang w:val="en-GB"/>
        </w:rPr>
        <w:t>Friday, 3 May 2013</w:t>
      </w:r>
      <w:r w:rsidR="00FF57A5" w:rsidRPr="00E764A0">
        <w:rPr>
          <w:rFonts w:ascii="Arial" w:hAnsi="Arial" w:cs="Arial"/>
          <w:sz w:val="20"/>
          <w:szCs w:val="20"/>
          <w:lang w:val="en-GB"/>
        </w:rPr>
        <w:tab/>
        <w:t xml:space="preserve">   </w:t>
      </w:r>
    </w:p>
    <w:p w:rsidR="00C80FAB" w:rsidRDefault="00C80FAB" w:rsidP="000C1ACB">
      <w:pPr>
        <w:jc w:val="both"/>
        <w:rPr>
          <w:b/>
          <w:sz w:val="28"/>
          <w:szCs w:val="28"/>
          <w:lang w:val="en-GB"/>
        </w:rPr>
      </w:pPr>
    </w:p>
    <w:p w:rsidR="007A2CC5" w:rsidRDefault="007A2CC5" w:rsidP="007A2CC5">
      <w:pPr>
        <w:autoSpaceDE w:val="0"/>
        <w:autoSpaceDN w:val="0"/>
        <w:adjustRightInd w:val="0"/>
        <w:rPr>
          <w:rFonts w:ascii="Tms Rmn" w:hAnsi="Tms Rmn"/>
        </w:rPr>
      </w:pPr>
    </w:p>
    <w:p w:rsidR="00387116" w:rsidRPr="00387116" w:rsidRDefault="00387116" w:rsidP="00387116">
      <w:pPr>
        <w:autoSpaceDE w:val="0"/>
        <w:autoSpaceDN w:val="0"/>
        <w:adjustRightInd w:val="0"/>
        <w:jc w:val="center"/>
        <w:rPr>
          <w:sz w:val="28"/>
        </w:rPr>
      </w:pPr>
    </w:p>
    <w:p w:rsidR="008A4A16" w:rsidRDefault="008A4A16" w:rsidP="008A4A16">
      <w:pPr>
        <w:jc w:val="center"/>
        <w:rPr>
          <w:rFonts w:eastAsia="Calibri"/>
          <w:b/>
          <w:sz w:val="32"/>
        </w:rPr>
      </w:pPr>
      <w:r w:rsidRPr="005B47D9">
        <w:rPr>
          <w:b/>
          <w:sz w:val="32"/>
        </w:rPr>
        <w:t xml:space="preserve">UNMIK </w:t>
      </w:r>
      <w:r w:rsidRPr="005B47D9">
        <w:rPr>
          <w:rFonts w:eastAsia="Calibri"/>
          <w:b/>
          <w:sz w:val="32"/>
        </w:rPr>
        <w:t xml:space="preserve">Message </w:t>
      </w:r>
      <w:r w:rsidRPr="005B47D9">
        <w:rPr>
          <w:b/>
          <w:sz w:val="32"/>
        </w:rPr>
        <w:t>On</w:t>
      </w:r>
      <w:r w:rsidRPr="005B47D9">
        <w:rPr>
          <w:rFonts w:eastAsia="Calibri"/>
          <w:b/>
          <w:sz w:val="32"/>
        </w:rPr>
        <w:t xml:space="preserve"> World Press Freedom Day</w:t>
      </w:r>
    </w:p>
    <w:p w:rsidR="008A4A16" w:rsidRDefault="008A4A16" w:rsidP="008A4A16">
      <w:pPr>
        <w:jc w:val="center"/>
        <w:rPr>
          <w:b/>
          <w:sz w:val="32"/>
        </w:rPr>
      </w:pPr>
    </w:p>
    <w:p w:rsidR="008A4A16" w:rsidRPr="005B47D9" w:rsidRDefault="008A4A16" w:rsidP="008A4A16">
      <w:pPr>
        <w:jc w:val="center"/>
        <w:rPr>
          <w:b/>
          <w:sz w:val="32"/>
        </w:rPr>
      </w:pPr>
    </w:p>
    <w:p w:rsidR="00387116" w:rsidRPr="00387116" w:rsidRDefault="00387116" w:rsidP="00E37E8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</w:rPr>
      </w:pPr>
    </w:p>
    <w:p w:rsidR="008A4A16" w:rsidRDefault="008A4A16" w:rsidP="008A4A16">
      <w:pPr>
        <w:jc w:val="both"/>
        <w:rPr>
          <w:sz w:val="28"/>
        </w:rPr>
      </w:pPr>
      <w:r w:rsidRPr="000347C5">
        <w:rPr>
          <w:sz w:val="28"/>
        </w:rPr>
        <w:t>PRISTINA</w:t>
      </w:r>
      <w:r>
        <w:rPr>
          <w:sz w:val="28"/>
        </w:rPr>
        <w:t>,</w:t>
      </w:r>
      <w:r w:rsidRPr="000347C5">
        <w:rPr>
          <w:sz w:val="28"/>
        </w:rPr>
        <w:t xml:space="preserve"> 3 May 2013 – </w:t>
      </w:r>
      <w:r w:rsidRPr="000347C5">
        <w:rPr>
          <w:rFonts w:eastAsia="Calibri"/>
          <w:sz w:val="28"/>
        </w:rPr>
        <w:t xml:space="preserve">As we mark World Press Freedom Day, </w:t>
      </w:r>
      <w:r w:rsidRPr="000347C5">
        <w:rPr>
          <w:sz w:val="28"/>
        </w:rPr>
        <w:t xml:space="preserve">UNMIK strongly condemns recent attacks and threats against journalists and most recently yesterday’s </w:t>
      </w:r>
      <w:r>
        <w:rPr>
          <w:sz w:val="28"/>
        </w:rPr>
        <w:t xml:space="preserve">violent incident targeting </w:t>
      </w:r>
      <w:r w:rsidRPr="000347C5">
        <w:rPr>
          <w:sz w:val="28"/>
        </w:rPr>
        <w:t xml:space="preserve">the RTK’s editor in chief, </w:t>
      </w:r>
      <w:r w:rsidR="0032359D">
        <w:rPr>
          <w:sz w:val="28"/>
        </w:rPr>
        <w:t xml:space="preserve">      </w:t>
      </w:r>
      <w:proofErr w:type="spellStart"/>
      <w:r w:rsidRPr="000347C5">
        <w:rPr>
          <w:sz w:val="28"/>
        </w:rPr>
        <w:t>Mr</w:t>
      </w:r>
      <w:proofErr w:type="spellEnd"/>
      <w:r w:rsidRPr="000347C5">
        <w:rPr>
          <w:sz w:val="28"/>
        </w:rPr>
        <w:t xml:space="preserve"> </w:t>
      </w:r>
      <w:proofErr w:type="spellStart"/>
      <w:r w:rsidRPr="000347C5">
        <w:rPr>
          <w:sz w:val="28"/>
        </w:rPr>
        <w:t>Limani</w:t>
      </w:r>
      <w:proofErr w:type="spellEnd"/>
      <w:r w:rsidRPr="000347C5">
        <w:rPr>
          <w:sz w:val="28"/>
        </w:rPr>
        <w:t>, and his family.</w:t>
      </w:r>
    </w:p>
    <w:p w:rsidR="008A4A16" w:rsidRPr="000347C5" w:rsidRDefault="008A4A16" w:rsidP="008A4A16">
      <w:pPr>
        <w:jc w:val="both"/>
        <w:rPr>
          <w:sz w:val="28"/>
        </w:rPr>
      </w:pPr>
    </w:p>
    <w:p w:rsidR="008A4A16" w:rsidRDefault="008A4A16" w:rsidP="008A4A16">
      <w:pPr>
        <w:jc w:val="both"/>
        <w:rPr>
          <w:sz w:val="28"/>
        </w:rPr>
      </w:pPr>
      <w:r w:rsidRPr="000347C5">
        <w:rPr>
          <w:sz w:val="28"/>
        </w:rPr>
        <w:t xml:space="preserve">Such </w:t>
      </w:r>
      <w:r>
        <w:rPr>
          <w:sz w:val="28"/>
        </w:rPr>
        <w:t>instances</w:t>
      </w:r>
      <w:r w:rsidRPr="000347C5">
        <w:rPr>
          <w:sz w:val="28"/>
        </w:rPr>
        <w:t xml:space="preserve"> undermines freedom of expression and free media in Kosovo.</w:t>
      </w:r>
    </w:p>
    <w:p w:rsidR="008A4A16" w:rsidRDefault="008A4A16" w:rsidP="008A4A16">
      <w:pPr>
        <w:jc w:val="both"/>
        <w:rPr>
          <w:sz w:val="28"/>
        </w:rPr>
      </w:pPr>
      <w:r w:rsidRPr="000347C5">
        <w:rPr>
          <w:sz w:val="28"/>
        </w:rPr>
        <w:t xml:space="preserve"> </w:t>
      </w:r>
    </w:p>
    <w:p w:rsidR="008A4A16" w:rsidRDefault="008A4A16" w:rsidP="008A4A16">
      <w:pPr>
        <w:jc w:val="both"/>
        <w:rPr>
          <w:sz w:val="28"/>
        </w:rPr>
      </w:pPr>
      <w:r w:rsidRPr="000347C5">
        <w:rPr>
          <w:sz w:val="28"/>
        </w:rPr>
        <w:t xml:space="preserve">Defenders of a free press are safeguarding </w:t>
      </w:r>
      <w:r>
        <w:rPr>
          <w:sz w:val="28"/>
        </w:rPr>
        <w:t>people's</w:t>
      </w:r>
      <w:r w:rsidRPr="000347C5">
        <w:rPr>
          <w:sz w:val="28"/>
        </w:rPr>
        <w:t xml:space="preserve"> rights and </w:t>
      </w:r>
      <w:r>
        <w:rPr>
          <w:sz w:val="28"/>
        </w:rPr>
        <w:t>one</w:t>
      </w:r>
      <w:r w:rsidRPr="000347C5">
        <w:rPr>
          <w:sz w:val="28"/>
        </w:rPr>
        <w:t xml:space="preserve"> must, in turn, ensure theirs.</w:t>
      </w:r>
    </w:p>
    <w:p w:rsidR="008A4A16" w:rsidRPr="000347C5" w:rsidRDefault="008A4A16" w:rsidP="008A4A16">
      <w:pPr>
        <w:jc w:val="both"/>
        <w:rPr>
          <w:rFonts w:eastAsia="Calibri"/>
          <w:sz w:val="28"/>
        </w:rPr>
      </w:pPr>
    </w:p>
    <w:p w:rsidR="008A4A16" w:rsidRDefault="008A4A16" w:rsidP="008A4A16">
      <w:pPr>
        <w:jc w:val="both"/>
        <w:rPr>
          <w:sz w:val="28"/>
        </w:rPr>
      </w:pPr>
      <w:r w:rsidRPr="000347C5">
        <w:rPr>
          <w:sz w:val="28"/>
        </w:rPr>
        <w:t>The theme of this year’s World Press Freedom Day, “Safe to Speak: Securing Freedom of Expression in All Media”, highlights the need for action to upholding the right of journalists to carry out their vital work</w:t>
      </w:r>
      <w:r>
        <w:rPr>
          <w:sz w:val="28"/>
        </w:rPr>
        <w:t xml:space="preserve"> professionally</w:t>
      </w:r>
      <w:r w:rsidRPr="000347C5">
        <w:rPr>
          <w:sz w:val="28"/>
        </w:rPr>
        <w:t>.</w:t>
      </w:r>
    </w:p>
    <w:p w:rsidR="008A4A16" w:rsidRPr="000347C5" w:rsidRDefault="008A4A16" w:rsidP="008A4A16">
      <w:pPr>
        <w:jc w:val="both"/>
        <w:rPr>
          <w:sz w:val="28"/>
        </w:rPr>
      </w:pPr>
    </w:p>
    <w:p w:rsidR="008A4A16" w:rsidRPr="000347C5" w:rsidRDefault="008A4A16" w:rsidP="008A4A16">
      <w:pPr>
        <w:jc w:val="both"/>
        <w:rPr>
          <w:sz w:val="28"/>
        </w:rPr>
      </w:pPr>
      <w:r w:rsidRPr="000347C5">
        <w:rPr>
          <w:sz w:val="28"/>
        </w:rPr>
        <w:t xml:space="preserve">On the occasion of the </w:t>
      </w:r>
      <w:r w:rsidRPr="000347C5">
        <w:rPr>
          <w:rFonts w:eastAsia="Calibri"/>
          <w:sz w:val="28"/>
        </w:rPr>
        <w:t>World Press Freedom Day</w:t>
      </w:r>
      <w:r w:rsidRPr="000347C5">
        <w:rPr>
          <w:sz w:val="28"/>
        </w:rPr>
        <w:t xml:space="preserve">, UNMIK calls on </w:t>
      </w:r>
      <w:r>
        <w:rPr>
          <w:sz w:val="28"/>
        </w:rPr>
        <w:t>all concerned</w:t>
      </w:r>
      <w:r w:rsidRPr="000347C5">
        <w:rPr>
          <w:rFonts w:eastAsia="Calibri"/>
          <w:sz w:val="28"/>
        </w:rPr>
        <w:t xml:space="preserve"> to do </w:t>
      </w:r>
      <w:r w:rsidRPr="000347C5">
        <w:rPr>
          <w:sz w:val="28"/>
        </w:rPr>
        <w:t>their</w:t>
      </w:r>
      <w:r w:rsidRPr="000347C5">
        <w:rPr>
          <w:rFonts w:eastAsia="Calibri"/>
          <w:sz w:val="28"/>
        </w:rPr>
        <w:t xml:space="preserve"> utmost to enable journalists in all media </w:t>
      </w:r>
      <w:r>
        <w:rPr>
          <w:sz w:val="28"/>
        </w:rPr>
        <w:t>to</w:t>
      </w:r>
      <w:r w:rsidRPr="000347C5">
        <w:rPr>
          <w:sz w:val="28"/>
        </w:rPr>
        <w:t xml:space="preserve"> perform their work</w:t>
      </w:r>
      <w:r>
        <w:rPr>
          <w:sz w:val="28"/>
        </w:rPr>
        <w:t>,</w:t>
      </w:r>
      <w:r w:rsidRPr="000347C5">
        <w:rPr>
          <w:sz w:val="28"/>
        </w:rPr>
        <w:t xml:space="preserve"> which </w:t>
      </w:r>
      <w:r>
        <w:rPr>
          <w:sz w:val="28"/>
        </w:rPr>
        <w:t>is</w:t>
      </w:r>
      <w:r w:rsidRPr="000347C5">
        <w:rPr>
          <w:sz w:val="28"/>
        </w:rPr>
        <w:t xml:space="preserve"> an </w:t>
      </w:r>
      <w:r w:rsidR="001164D6" w:rsidRPr="000347C5">
        <w:rPr>
          <w:sz w:val="28"/>
        </w:rPr>
        <w:t>indispensable</w:t>
      </w:r>
      <w:r w:rsidRPr="000347C5">
        <w:rPr>
          <w:sz w:val="28"/>
        </w:rPr>
        <w:t xml:space="preserve"> </w:t>
      </w:r>
      <w:r>
        <w:rPr>
          <w:sz w:val="28"/>
        </w:rPr>
        <w:t xml:space="preserve">feature of healthy </w:t>
      </w:r>
      <w:r w:rsidRPr="000347C5">
        <w:rPr>
          <w:sz w:val="28"/>
        </w:rPr>
        <w:t>and peaceful societies.</w:t>
      </w:r>
    </w:p>
    <w:p w:rsidR="00E474D3" w:rsidRDefault="00E474D3" w:rsidP="00D702A7">
      <w:pPr>
        <w:spacing w:line="276" w:lineRule="auto"/>
        <w:jc w:val="both"/>
        <w:rPr>
          <w:color w:val="FF0000"/>
          <w:sz w:val="28"/>
          <w:szCs w:val="28"/>
        </w:rPr>
      </w:pPr>
    </w:p>
    <w:p w:rsidR="008A4A16" w:rsidRDefault="008A4A16" w:rsidP="00D702A7">
      <w:pPr>
        <w:spacing w:line="276" w:lineRule="auto"/>
        <w:jc w:val="both"/>
        <w:rPr>
          <w:color w:val="FF0000"/>
          <w:sz w:val="28"/>
          <w:szCs w:val="28"/>
        </w:rPr>
      </w:pPr>
    </w:p>
    <w:p w:rsidR="00FD1CAA" w:rsidRPr="00CA27C2" w:rsidRDefault="00FD1CAA" w:rsidP="000B7815">
      <w:pPr>
        <w:pStyle w:val="Heading2"/>
        <w:ind w:left="0"/>
        <w:jc w:val="left"/>
        <w:rPr>
          <w:b w:val="0"/>
          <w:bCs w:val="0"/>
          <w:sz w:val="24"/>
          <w:szCs w:val="24"/>
        </w:rPr>
      </w:pPr>
      <w:r w:rsidRPr="00CA27C2">
        <w:rPr>
          <w:b w:val="0"/>
          <w:bCs w:val="0"/>
          <w:color w:val="000000"/>
          <w:sz w:val="24"/>
          <w:szCs w:val="24"/>
        </w:rPr>
        <w:t xml:space="preserve">. </w:t>
      </w:r>
    </w:p>
    <w:p w:rsidR="00FD1CAA" w:rsidRPr="00FD1CAA" w:rsidRDefault="00FD1CAA" w:rsidP="00FD1CAA">
      <w:pPr>
        <w:spacing w:line="276" w:lineRule="auto"/>
        <w:jc w:val="both"/>
        <w:rPr>
          <w:color w:val="FF0000"/>
          <w:sz w:val="28"/>
          <w:szCs w:val="28"/>
        </w:rPr>
      </w:pPr>
    </w:p>
    <w:sectPr w:rsidR="00FD1CAA" w:rsidRPr="00FD1CAA" w:rsidSect="00FF57A5">
      <w:pgSz w:w="11909" w:h="16834" w:code="9"/>
      <w:pgMar w:top="864" w:right="1649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noPunctuationKerning/>
  <w:characterSpacingControl w:val="doNotCompress"/>
  <w:compat/>
  <w:rsids>
    <w:rsidRoot w:val="00FF57A5"/>
    <w:rsid w:val="0000328E"/>
    <w:rsid w:val="00004220"/>
    <w:rsid w:val="000109A6"/>
    <w:rsid w:val="00023296"/>
    <w:rsid w:val="000671A2"/>
    <w:rsid w:val="00067765"/>
    <w:rsid w:val="0007099F"/>
    <w:rsid w:val="000802A7"/>
    <w:rsid w:val="000B7815"/>
    <w:rsid w:val="000C1ACB"/>
    <w:rsid w:val="000D0C47"/>
    <w:rsid w:val="000F0805"/>
    <w:rsid w:val="00100CD0"/>
    <w:rsid w:val="001164D6"/>
    <w:rsid w:val="00190335"/>
    <w:rsid w:val="001B2009"/>
    <w:rsid w:val="001C3CCD"/>
    <w:rsid w:val="001D2118"/>
    <w:rsid w:val="001E78FC"/>
    <w:rsid w:val="00224BBC"/>
    <w:rsid w:val="00244ACE"/>
    <w:rsid w:val="002D54FA"/>
    <w:rsid w:val="0032359D"/>
    <w:rsid w:val="00324CCC"/>
    <w:rsid w:val="00332D94"/>
    <w:rsid w:val="00353F01"/>
    <w:rsid w:val="00387116"/>
    <w:rsid w:val="003A0D81"/>
    <w:rsid w:val="00416CAB"/>
    <w:rsid w:val="004761DF"/>
    <w:rsid w:val="00490B9B"/>
    <w:rsid w:val="004963D8"/>
    <w:rsid w:val="004B4F0A"/>
    <w:rsid w:val="004C5272"/>
    <w:rsid w:val="004F00F1"/>
    <w:rsid w:val="0053188C"/>
    <w:rsid w:val="00540E69"/>
    <w:rsid w:val="005577BC"/>
    <w:rsid w:val="00560737"/>
    <w:rsid w:val="005B55AB"/>
    <w:rsid w:val="0060173A"/>
    <w:rsid w:val="0061302B"/>
    <w:rsid w:val="00623EB9"/>
    <w:rsid w:val="006349D3"/>
    <w:rsid w:val="0064197D"/>
    <w:rsid w:val="006509BF"/>
    <w:rsid w:val="00653B8C"/>
    <w:rsid w:val="006663FA"/>
    <w:rsid w:val="00683997"/>
    <w:rsid w:val="006841A6"/>
    <w:rsid w:val="0069178E"/>
    <w:rsid w:val="006B0201"/>
    <w:rsid w:val="006B236A"/>
    <w:rsid w:val="00700474"/>
    <w:rsid w:val="007064E3"/>
    <w:rsid w:val="0074618F"/>
    <w:rsid w:val="007651A2"/>
    <w:rsid w:val="0077559D"/>
    <w:rsid w:val="00786C61"/>
    <w:rsid w:val="007A2CC5"/>
    <w:rsid w:val="007B0B8D"/>
    <w:rsid w:val="007C5B05"/>
    <w:rsid w:val="007C69C2"/>
    <w:rsid w:val="007D4F14"/>
    <w:rsid w:val="007F59EE"/>
    <w:rsid w:val="0080011B"/>
    <w:rsid w:val="00807E79"/>
    <w:rsid w:val="0082734B"/>
    <w:rsid w:val="008374F7"/>
    <w:rsid w:val="008561EA"/>
    <w:rsid w:val="00863896"/>
    <w:rsid w:val="00872F9D"/>
    <w:rsid w:val="00876B08"/>
    <w:rsid w:val="00892FA7"/>
    <w:rsid w:val="008A4A16"/>
    <w:rsid w:val="008D5F13"/>
    <w:rsid w:val="008E63AF"/>
    <w:rsid w:val="0095266B"/>
    <w:rsid w:val="009576B3"/>
    <w:rsid w:val="0096716B"/>
    <w:rsid w:val="00975F51"/>
    <w:rsid w:val="009939A3"/>
    <w:rsid w:val="009D3240"/>
    <w:rsid w:val="009D3F98"/>
    <w:rsid w:val="00A40691"/>
    <w:rsid w:val="00A83DFF"/>
    <w:rsid w:val="00AD10A2"/>
    <w:rsid w:val="00AF4FBD"/>
    <w:rsid w:val="00B1318E"/>
    <w:rsid w:val="00B64417"/>
    <w:rsid w:val="00B861C5"/>
    <w:rsid w:val="00B97305"/>
    <w:rsid w:val="00BB42B1"/>
    <w:rsid w:val="00C04858"/>
    <w:rsid w:val="00C11F90"/>
    <w:rsid w:val="00C1633D"/>
    <w:rsid w:val="00C7799F"/>
    <w:rsid w:val="00C80FAB"/>
    <w:rsid w:val="00C93140"/>
    <w:rsid w:val="00CA7574"/>
    <w:rsid w:val="00D07A8B"/>
    <w:rsid w:val="00D1025C"/>
    <w:rsid w:val="00D106C5"/>
    <w:rsid w:val="00D14706"/>
    <w:rsid w:val="00D34A87"/>
    <w:rsid w:val="00D46D44"/>
    <w:rsid w:val="00D610B3"/>
    <w:rsid w:val="00D702A7"/>
    <w:rsid w:val="00D729AC"/>
    <w:rsid w:val="00D77E5D"/>
    <w:rsid w:val="00DA129B"/>
    <w:rsid w:val="00E37E80"/>
    <w:rsid w:val="00E474D3"/>
    <w:rsid w:val="00E534A9"/>
    <w:rsid w:val="00E62376"/>
    <w:rsid w:val="00E7528D"/>
    <w:rsid w:val="00E87D48"/>
    <w:rsid w:val="00EB0C98"/>
    <w:rsid w:val="00EB1855"/>
    <w:rsid w:val="00EB1D98"/>
    <w:rsid w:val="00EB5ADA"/>
    <w:rsid w:val="00EB7886"/>
    <w:rsid w:val="00EC5EF2"/>
    <w:rsid w:val="00EE5411"/>
    <w:rsid w:val="00EE5780"/>
    <w:rsid w:val="00F02DC9"/>
    <w:rsid w:val="00F3480C"/>
    <w:rsid w:val="00F40710"/>
    <w:rsid w:val="00F91CCC"/>
    <w:rsid w:val="00FA0F59"/>
    <w:rsid w:val="00FB0C84"/>
    <w:rsid w:val="00FC25BB"/>
    <w:rsid w:val="00FD1CAA"/>
    <w:rsid w:val="00FE2D90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D1CAA"/>
    <w:pPr>
      <w:keepNext/>
      <w:ind w:left="-360"/>
      <w:jc w:val="center"/>
      <w:outlineLvl w:val="1"/>
    </w:pPr>
    <w:rPr>
      <w:b/>
      <w:bCs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  <w:style w:type="paragraph" w:customStyle="1" w:styleId="CharCharChar0">
    <w:name w:val="Char Char Char"/>
    <w:basedOn w:val="Normal"/>
    <w:rsid w:val="001C3CCD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D1CAA"/>
    <w:rPr>
      <w:b/>
      <w:bCs/>
      <w:sz w:val="28"/>
      <w:lang w:val="en-GB"/>
    </w:rPr>
  </w:style>
  <w:style w:type="character" w:customStyle="1" w:styleId="textarticledetail">
    <w:name w:val="textarticledetail"/>
    <w:basedOn w:val="DefaultParagraphFont"/>
    <w:rsid w:val="00FD1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2013</Year_x0020_of_x0020_Publication>
    <Type_x0020_of_x0020_document xmlns="bfc0fe67-aaae-4103-a90e-8f383ba69f8d">Press Release</Type_x0020_of_x0020_document>
    <Publication_x0020_Date xmlns="b9fab99d-1571-47f6-8995-3a195ef041f8">2013-05-02T22:00:00+00:00</Publication_x0020_Date>
    <_dlc_DocId xmlns="b9fab99d-1571-47f6-8995-3a195ef041f8">M5JDUUKXSQ5W-80-1647</_dlc_DocId>
    <_dlc_DocIdUrl xmlns="b9fab99d-1571-47f6-8995-3a195ef041f8">
      <Url>http://prod.unmikonline.org/_layouts/DocIdRedir.aspx?ID=M5JDUUKXSQ5W-80-1647</Url>
      <Description>M5JDUUKXSQ5W-80-1647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4A95C-DA39-4028-8430-9BD944D67EF1}"/>
</file>

<file path=customXml/itemProps2.xml><?xml version="1.0" encoding="utf-8"?>
<ds:datastoreItem xmlns:ds="http://schemas.openxmlformats.org/officeDocument/2006/customXml" ds:itemID="{6D218926-E8D1-4214-A5EF-8E8CDF2FB0F0}"/>
</file>

<file path=customXml/itemProps3.xml><?xml version="1.0" encoding="utf-8"?>
<ds:datastoreItem xmlns:ds="http://schemas.openxmlformats.org/officeDocument/2006/customXml" ds:itemID="{6E952BA4-0844-4561-B4E4-F4285FE3F0E7}"/>
</file>

<file path=customXml/itemProps4.xml><?xml version="1.0" encoding="utf-8"?>
<ds:datastoreItem xmlns:ds="http://schemas.openxmlformats.org/officeDocument/2006/customXml" ds:itemID="{A888F5FC-794C-462A-94A8-F0DA3C087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152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UNMIK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03/05/2013 - UNMIK Message On World Press Freedom Day</dc:title>
  <dc:creator>klitiere</dc:creator>
  <cp:lastModifiedBy>o</cp:lastModifiedBy>
  <cp:revision>7</cp:revision>
  <cp:lastPrinted>2013-02-05T09:57:00Z</cp:lastPrinted>
  <dcterms:created xsi:type="dcterms:W3CDTF">2013-05-02T10:05:00Z</dcterms:created>
  <dcterms:modified xsi:type="dcterms:W3CDTF">2013-05-02T12:12:00Z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f76bdb7c-4759-4292-a86f-0b66423642b5</vt:lpwstr>
  </property>
</Properties>
</file>