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30320" w14:textId="77777777" w:rsidR="00ED0F2A" w:rsidRDefault="00ED0F2A" w:rsidP="00ED0F2A">
      <w:pPr>
        <w:ind w:left="-117"/>
        <w:jc w:val="both"/>
        <w:rPr>
          <w:lang w:val="en-GB"/>
        </w:rPr>
      </w:pPr>
      <w:bookmarkStart w:id="0" w:name="_GoBack"/>
      <w:bookmarkEnd w:id="0"/>
      <w:r>
        <w:rPr>
          <w:b/>
          <w:noProof/>
          <w:color w:val="000000"/>
          <w:lang w:val="en-GB" w:eastAsia="en-GB"/>
        </w:rPr>
        <w:drawing>
          <wp:inline distT="0" distB="0" distL="0" distR="0" wp14:anchorId="53330338" wp14:editId="53330339">
            <wp:extent cx="5271770" cy="1353185"/>
            <wp:effectExtent l="0" t="0" r="5080" b="0"/>
            <wp:docPr id="1" name="Picture 1" descr="Description: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ress Relea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0321" w14:textId="77777777" w:rsidR="00ED0F2A" w:rsidRDefault="00ED0F2A" w:rsidP="00ED0F2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3330322" w14:textId="77777777" w:rsidR="00ED0F2A" w:rsidRDefault="00ED0F2A" w:rsidP="00ED0F2A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3330323" w14:textId="77777777" w:rsidR="00ED0F2A" w:rsidRPr="00C676E0" w:rsidRDefault="00ED0F2A" w:rsidP="00ED0F2A">
      <w:pPr>
        <w:jc w:val="both"/>
        <w:rPr>
          <w:lang w:val="en-GB"/>
        </w:rPr>
      </w:pPr>
      <w:r w:rsidRPr="00C676E0">
        <w:rPr>
          <w:lang w:val="en-GB"/>
        </w:rPr>
        <w:t>UNMIK/PR/1813</w:t>
      </w:r>
    </w:p>
    <w:p w14:paraId="53330324" w14:textId="77777777" w:rsidR="00ED0F2A" w:rsidRPr="00C676E0" w:rsidRDefault="00ED0F2A" w:rsidP="00ED0F2A">
      <w:pPr>
        <w:jc w:val="both"/>
        <w:rPr>
          <w:lang w:val="en-GB"/>
        </w:rPr>
      </w:pPr>
      <w:r w:rsidRPr="00C676E0">
        <w:rPr>
          <w:lang w:val="en-GB"/>
        </w:rPr>
        <w:t>17 December 2014</w:t>
      </w:r>
      <w:r w:rsidRPr="00C676E0">
        <w:rPr>
          <w:lang w:val="en-GB"/>
        </w:rPr>
        <w:tab/>
      </w:r>
    </w:p>
    <w:p w14:paraId="53330325" w14:textId="77777777" w:rsidR="00ED0F2A" w:rsidRPr="00C676E0" w:rsidRDefault="00ED0F2A" w:rsidP="00ED0F2A">
      <w:pPr>
        <w:jc w:val="both"/>
        <w:rPr>
          <w:b/>
          <w:lang w:val="en-GB"/>
        </w:rPr>
      </w:pPr>
    </w:p>
    <w:p w14:paraId="53330326" w14:textId="77777777" w:rsidR="00ED0F2A" w:rsidRPr="00C676E0" w:rsidRDefault="00ED0F2A" w:rsidP="00ED0F2A">
      <w:pPr>
        <w:jc w:val="center"/>
        <w:rPr>
          <w:b/>
        </w:rPr>
      </w:pPr>
      <w:r w:rsidRPr="00C676E0">
        <w:rPr>
          <w:b/>
        </w:rPr>
        <w:t>UNMIK chief meets with</w:t>
      </w:r>
      <w:r w:rsidR="00ED6867" w:rsidRPr="00C676E0">
        <w:rPr>
          <w:b/>
        </w:rPr>
        <w:t xml:space="preserve"> new Kosovo prime minister</w:t>
      </w:r>
    </w:p>
    <w:p w14:paraId="53330327" w14:textId="77777777" w:rsidR="00ED0F2A" w:rsidRPr="00C676E0" w:rsidRDefault="00ED0F2A" w:rsidP="00ED0F2A"/>
    <w:p w14:paraId="53330328" w14:textId="77777777" w:rsidR="00ED0F2A" w:rsidRPr="00C676E0" w:rsidRDefault="00ED0F2A" w:rsidP="00C676E0">
      <w:pPr>
        <w:jc w:val="both"/>
      </w:pPr>
      <w:r w:rsidRPr="00C676E0">
        <w:t>PRISTINA – The Special Representative of the Secretary-General (</w:t>
      </w:r>
      <w:proofErr w:type="spellStart"/>
      <w:r w:rsidRPr="00C676E0">
        <w:t>SRSG</w:t>
      </w:r>
      <w:proofErr w:type="spellEnd"/>
      <w:r w:rsidRPr="00C676E0">
        <w:t xml:space="preserve">) </w:t>
      </w:r>
      <w:r w:rsidR="00851564" w:rsidRPr="00C676E0">
        <w:t>and Head of the United Nations Mission in Kosovo (UNMIK)</w:t>
      </w:r>
      <w:r w:rsidRPr="00C676E0">
        <w:t xml:space="preserve">, Farid </w:t>
      </w:r>
      <w:proofErr w:type="spellStart"/>
      <w:r w:rsidRPr="00C676E0">
        <w:t>Zarif</w:t>
      </w:r>
      <w:proofErr w:type="spellEnd"/>
      <w:r w:rsidRPr="00C676E0">
        <w:t xml:space="preserve">, </w:t>
      </w:r>
      <w:r w:rsidR="00E356ED" w:rsidRPr="00C676E0">
        <w:t>met today with</w:t>
      </w:r>
      <w:r w:rsidR="00ED6867" w:rsidRPr="00C676E0">
        <w:t xml:space="preserve"> the new Prime Minister of Kosovo, Mr. Isa Mustafa.</w:t>
      </w:r>
    </w:p>
    <w:p w14:paraId="53330329" w14:textId="77777777" w:rsidR="008C701E" w:rsidRPr="00C676E0" w:rsidRDefault="008C701E" w:rsidP="00C676E0">
      <w:pPr>
        <w:jc w:val="both"/>
      </w:pPr>
    </w:p>
    <w:p w14:paraId="5333032A" w14:textId="1EA40B1C" w:rsidR="00ED0F2A" w:rsidRPr="00C676E0" w:rsidRDefault="00090AE0" w:rsidP="00C676E0">
      <w:pPr>
        <w:jc w:val="both"/>
      </w:pPr>
      <w:r>
        <w:t xml:space="preserve">The </w:t>
      </w:r>
      <w:proofErr w:type="spellStart"/>
      <w:r w:rsidR="00E356ED" w:rsidRPr="00C676E0">
        <w:t>SRSG</w:t>
      </w:r>
      <w:proofErr w:type="spellEnd"/>
      <w:r w:rsidR="00E356ED" w:rsidRPr="00C676E0">
        <w:t xml:space="preserve"> congratulated </w:t>
      </w:r>
      <w:r>
        <w:t xml:space="preserve">the </w:t>
      </w:r>
      <w:r w:rsidR="00E356ED" w:rsidRPr="00C676E0">
        <w:t xml:space="preserve">Prime Minister on the formation of the new government, and the two </w:t>
      </w:r>
      <w:r w:rsidR="008C701E" w:rsidRPr="00C676E0">
        <w:t xml:space="preserve">discussed </w:t>
      </w:r>
      <w:r w:rsidR="00E356ED" w:rsidRPr="00C676E0">
        <w:t xml:space="preserve">the future, including </w:t>
      </w:r>
      <w:r>
        <w:t xml:space="preserve">the </w:t>
      </w:r>
      <w:r w:rsidR="001D7467" w:rsidRPr="00C676E0">
        <w:rPr>
          <w:color w:val="282828"/>
          <w:shd w:val="clear" w:color="auto" w:fill="FFFFFF"/>
        </w:rPr>
        <w:t>Prime Minister's immediate priorities</w:t>
      </w:r>
      <w:r w:rsidR="00ED6867" w:rsidRPr="00C676E0">
        <w:t xml:space="preserve">, </w:t>
      </w:r>
      <w:r w:rsidR="00E356ED" w:rsidRPr="00C676E0">
        <w:t xml:space="preserve">which include in particular stimulation of the economy and the creation of jobs.  They also spoke about </w:t>
      </w:r>
      <w:r>
        <w:t xml:space="preserve">the Prime Minister’s </w:t>
      </w:r>
      <w:r w:rsidR="00851564" w:rsidRPr="00C676E0">
        <w:t xml:space="preserve">commitment to </w:t>
      </w:r>
      <w:r w:rsidR="00E356ED" w:rsidRPr="00C676E0">
        <w:t xml:space="preserve">improving </w:t>
      </w:r>
      <w:r w:rsidR="00851564" w:rsidRPr="00C676E0">
        <w:t>education</w:t>
      </w:r>
      <w:r w:rsidR="00E356ED" w:rsidRPr="00C676E0">
        <w:t>, promoting tolerance and respect among Kosovo’s communities, and proceeding with vital political processes including the EU-facilitated dialogue with Belgrade</w:t>
      </w:r>
      <w:r w:rsidR="00851564" w:rsidRPr="00C676E0">
        <w:t>.</w:t>
      </w:r>
      <w:r w:rsidR="00C676E0">
        <w:tab/>
      </w:r>
      <w:r w:rsidR="00ED6867" w:rsidRPr="00C676E0">
        <w:br/>
      </w:r>
    </w:p>
    <w:p w14:paraId="5333032B" w14:textId="77777777" w:rsidR="00851564" w:rsidRPr="00C676E0" w:rsidRDefault="00C676E0" w:rsidP="00C676E0">
      <w:pPr>
        <w:pStyle w:val="ListParagraph"/>
        <w:ind w:left="0"/>
        <w:jc w:val="both"/>
      </w:pPr>
      <w:r w:rsidRPr="00C676E0">
        <w:t xml:space="preserve">The </w:t>
      </w:r>
      <w:proofErr w:type="spellStart"/>
      <w:r w:rsidR="00851564" w:rsidRPr="00C676E0">
        <w:t>SRSG</w:t>
      </w:r>
      <w:proofErr w:type="spellEnd"/>
      <w:r w:rsidR="00851564" w:rsidRPr="00C676E0">
        <w:t xml:space="preserve"> </w:t>
      </w:r>
      <w:r w:rsidRPr="00C676E0">
        <w:t xml:space="preserve">and the </w:t>
      </w:r>
      <w:r w:rsidRPr="00C676E0">
        <w:rPr>
          <w:color w:val="282828"/>
          <w:shd w:val="clear" w:color="auto" w:fill="FFFFFF"/>
        </w:rPr>
        <w:t>Prime Minister</w:t>
      </w:r>
      <w:r w:rsidR="00851564" w:rsidRPr="00C676E0">
        <w:t xml:space="preserve"> agreed to</w:t>
      </w:r>
      <w:r w:rsidR="00803E5F" w:rsidRPr="00C676E0">
        <w:t xml:space="preserve"> remain in</w:t>
      </w:r>
      <w:r w:rsidR="00352826" w:rsidRPr="00C676E0">
        <w:t xml:space="preserve"> regular</w:t>
      </w:r>
      <w:r w:rsidR="00803E5F" w:rsidRPr="00C676E0">
        <w:t xml:space="preserve"> contact</w:t>
      </w:r>
      <w:r w:rsidR="00851564" w:rsidRPr="00C676E0">
        <w:t>.</w:t>
      </w:r>
    </w:p>
    <w:p w14:paraId="5333032C" w14:textId="77777777" w:rsidR="00ED0F2A" w:rsidRPr="00C676E0" w:rsidRDefault="00ED0F2A" w:rsidP="00ED0F2A">
      <w:pPr>
        <w:jc w:val="both"/>
      </w:pPr>
    </w:p>
    <w:p w14:paraId="5333032D" w14:textId="77777777" w:rsidR="00ED0F2A" w:rsidRPr="00C676E0" w:rsidRDefault="00ED0F2A" w:rsidP="00ED0F2A">
      <w:pPr>
        <w:jc w:val="both"/>
        <w:rPr>
          <w:rFonts w:eastAsiaTheme="minorHAnsi"/>
        </w:rPr>
      </w:pPr>
    </w:p>
    <w:p w14:paraId="5333032E" w14:textId="77777777" w:rsidR="00851564" w:rsidRPr="00C676E0" w:rsidRDefault="00851564" w:rsidP="00ED0F2A">
      <w:pPr>
        <w:jc w:val="both"/>
        <w:rPr>
          <w:rFonts w:eastAsiaTheme="minorHAnsi"/>
        </w:rPr>
      </w:pPr>
    </w:p>
    <w:p w14:paraId="5333032F" w14:textId="77777777" w:rsidR="00851564" w:rsidRPr="00C676E0" w:rsidRDefault="00851564" w:rsidP="00ED0F2A">
      <w:pPr>
        <w:jc w:val="both"/>
        <w:rPr>
          <w:rFonts w:eastAsiaTheme="minorHAnsi"/>
        </w:rPr>
      </w:pPr>
    </w:p>
    <w:p w14:paraId="53330330" w14:textId="77777777" w:rsidR="00ED0F2A" w:rsidRPr="00C676E0" w:rsidRDefault="00ED0F2A" w:rsidP="00ED0F2A">
      <w:pPr>
        <w:jc w:val="both"/>
      </w:pPr>
      <w:r w:rsidRPr="00C676E0">
        <w:t xml:space="preserve">For more information: Brenden Varma, </w:t>
      </w:r>
      <w:hyperlink r:id="rId10" w:history="1">
        <w:r w:rsidRPr="00C676E0">
          <w:rPr>
            <w:rStyle w:val="Hyperlink"/>
          </w:rPr>
          <w:t>varmab@un.org</w:t>
        </w:r>
      </w:hyperlink>
      <w:r w:rsidRPr="00C676E0">
        <w:t xml:space="preserve">, 044500107; Shpend Berbatovci, </w:t>
      </w:r>
      <w:hyperlink r:id="rId11" w:history="1">
        <w:r w:rsidRPr="00C676E0">
          <w:rPr>
            <w:rStyle w:val="Hyperlink"/>
          </w:rPr>
          <w:t>berbatovci@un.org</w:t>
        </w:r>
      </w:hyperlink>
      <w:r w:rsidRPr="00C676E0">
        <w:t>, 044503074</w:t>
      </w:r>
    </w:p>
    <w:p w14:paraId="53330331" w14:textId="77777777" w:rsidR="00ED0F2A" w:rsidRDefault="00ED0F2A" w:rsidP="00ED0F2A"/>
    <w:p w14:paraId="53330332" w14:textId="77777777" w:rsidR="00ED0F2A" w:rsidRDefault="00ED0F2A" w:rsidP="00ED0F2A"/>
    <w:p w14:paraId="53330333" w14:textId="77777777" w:rsidR="0099027B" w:rsidRDefault="0099027B"/>
    <w:p w14:paraId="53330334" w14:textId="77777777" w:rsidR="00ED6867" w:rsidRDefault="00ED6867"/>
    <w:p w14:paraId="53330335" w14:textId="77777777" w:rsidR="00ED6867" w:rsidRDefault="00ED6867" w:rsidP="00ED6867">
      <w:pPr>
        <w:pStyle w:val="ListParagraph"/>
        <w:spacing w:line="360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</w:p>
    <w:p w14:paraId="53330336" w14:textId="77777777" w:rsidR="00ED6867" w:rsidRDefault="00ED6867" w:rsidP="00ED6867">
      <w:pPr>
        <w:pStyle w:val="ListParagraph"/>
        <w:spacing w:line="360" w:lineRule="auto"/>
        <w:ind w:left="0"/>
        <w:rPr>
          <w:rFonts w:ascii="Courier New" w:hAnsi="Courier New" w:cs="Courier New"/>
        </w:rPr>
      </w:pPr>
    </w:p>
    <w:p w14:paraId="53330337" w14:textId="77777777" w:rsidR="00ED6867" w:rsidRDefault="00ED6867"/>
    <w:sectPr w:rsidR="00ED6867" w:rsidSect="00797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2A"/>
    <w:rsid w:val="00090AE0"/>
    <w:rsid w:val="001D7467"/>
    <w:rsid w:val="00352826"/>
    <w:rsid w:val="005F4335"/>
    <w:rsid w:val="0079776D"/>
    <w:rsid w:val="00803E5F"/>
    <w:rsid w:val="00851564"/>
    <w:rsid w:val="008C701E"/>
    <w:rsid w:val="0099027B"/>
    <w:rsid w:val="009B5682"/>
    <w:rsid w:val="00BF60F8"/>
    <w:rsid w:val="00C676E0"/>
    <w:rsid w:val="00E356ED"/>
    <w:rsid w:val="00ED0F2A"/>
    <w:rsid w:val="00ED6867"/>
    <w:rsid w:val="00E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0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F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D6867"/>
    <w:pPr>
      <w:ind w:left="720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F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D6867"/>
    <w:pPr>
      <w:ind w:left="720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erbatovci@un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varmab@u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2014</Year_x0020_of_x0020_Publication>
    <Type_x0020_of_x0020_document xmlns="bfc0fe67-aaae-4103-a90e-8f383ba69f8d">Press Release</Type_x0020_of_x0020_document>
    <Publication_x0020_Date xmlns="b9fab99d-1571-47f6-8995-3a195ef041f8">2014-12-16T23:00:00+00:00</Publication_x0020_Date>
    <_dlc_DocId xmlns="b9fab99d-1571-47f6-8995-3a195ef041f8">M5JDUUKXSQ5W-80-1684</_dlc_DocId>
    <_dlc_DocIdUrl xmlns="b9fab99d-1571-47f6-8995-3a195ef041f8">
      <Url>http://www.unmikonline.org/_layouts/DocIdRedir.aspx?ID=M5JDUUKXSQ5W-80-1684</Url>
      <Description>M5JDUUKXSQ5W-80-1684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63B4E-9523-41DC-9504-EF6347E2FCDB}"/>
</file>

<file path=customXml/itemProps2.xml><?xml version="1.0" encoding="utf-8"?>
<ds:datastoreItem xmlns:ds="http://schemas.openxmlformats.org/officeDocument/2006/customXml" ds:itemID="{D70E55E0-E96D-4715-BE72-F60A17283CD9}"/>
</file>

<file path=customXml/itemProps3.xml><?xml version="1.0" encoding="utf-8"?>
<ds:datastoreItem xmlns:ds="http://schemas.openxmlformats.org/officeDocument/2006/customXml" ds:itemID="{372B6103-4099-4063-840F-2035A1DF5DA1}"/>
</file>

<file path=customXml/itemProps4.xml><?xml version="1.0" encoding="utf-8"?>
<ds:datastoreItem xmlns:ds="http://schemas.openxmlformats.org/officeDocument/2006/customXml" ds:itemID="{8B2F6747-5B18-442B-A23D-6F77DA765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17/12/2014 - UNMIK chief meets with new Kosovo prime minister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17/12/2014 - UNMIK chief meets with new Kosovo prime minister</dc:title>
  <dc:subject>UNMIK Press Release</dc:subject>
  <dc:creator>Brenden Varma;Shpend Bërbatovci</dc:creator>
  <cp:lastModifiedBy>Shpend Bërbatovci</cp:lastModifiedBy>
  <cp:revision>2</cp:revision>
  <cp:lastPrinted>2014-12-17T16:18:00Z</cp:lastPrinted>
  <dcterms:created xsi:type="dcterms:W3CDTF">2014-12-18T09:42:00Z</dcterms:created>
  <dcterms:modified xsi:type="dcterms:W3CDTF">2014-12-18T09:42:00Z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627c5680-62f8-4eb8-922c-c12aa54b2461</vt:lpwstr>
  </property>
</Properties>
</file>