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028E" w14:textId="77777777" w:rsidR="00C960C4" w:rsidRPr="00AE1DF7" w:rsidRDefault="00C960C4" w:rsidP="00086E35">
      <w:pPr>
        <w:pStyle w:val="Heading1"/>
        <w:spacing w:before="0" w:beforeAutospacing="0" w:after="225" w:afterAutospacing="0" w:line="360" w:lineRule="atLeast"/>
        <w:jc w:val="center"/>
        <w:rPr>
          <w:rFonts w:asciiTheme="minorBidi" w:hAnsiTheme="minorBidi" w:cstheme="minorBidi"/>
          <w:caps/>
          <w:color w:val="7030A0"/>
          <w:sz w:val="38"/>
          <w:szCs w:val="38"/>
        </w:rPr>
      </w:pPr>
      <w:bookmarkStart w:id="0" w:name="_Hlk158555069"/>
      <w:r w:rsidRPr="00AE1DF7">
        <w:rPr>
          <w:rFonts w:asciiTheme="minorBidi" w:hAnsiTheme="minorBidi" w:cstheme="minorBidi"/>
          <w:caps/>
          <w:color w:val="7030A0"/>
          <w:sz w:val="38"/>
          <w:szCs w:val="38"/>
        </w:rPr>
        <w:t>Community Trust Building Projects</w:t>
      </w:r>
      <w:bookmarkEnd w:id="0"/>
    </w:p>
    <w:p w14:paraId="2AC7E00F" w14:textId="789CA953" w:rsidR="00E205B0" w:rsidRPr="00AE1DF7" w:rsidRDefault="00E205B0" w:rsidP="00C960C4">
      <w:pPr>
        <w:pStyle w:val="Heading1"/>
        <w:spacing w:before="0" w:beforeAutospacing="0" w:after="225" w:afterAutospacing="0" w:line="360" w:lineRule="atLeast"/>
        <w:jc w:val="center"/>
        <w:rPr>
          <w:rFonts w:asciiTheme="minorBidi" w:hAnsiTheme="minorBidi" w:cstheme="minorBidi"/>
          <w:caps/>
          <w:color w:val="7030A0"/>
          <w:sz w:val="38"/>
          <w:szCs w:val="38"/>
        </w:rPr>
      </w:pPr>
      <w:r w:rsidRPr="00AE1DF7">
        <w:rPr>
          <w:rFonts w:asciiTheme="minorBidi" w:hAnsiTheme="minorBidi" w:cstheme="minorBidi"/>
          <w:caps/>
          <w:color w:val="7030A0"/>
          <w:sz w:val="38"/>
          <w:szCs w:val="38"/>
        </w:rPr>
        <w:t>202</w:t>
      </w:r>
      <w:r w:rsidR="000E53FD" w:rsidRPr="00AE1DF7">
        <w:rPr>
          <w:rFonts w:asciiTheme="minorBidi" w:hAnsiTheme="minorBidi" w:cstheme="minorBidi"/>
          <w:caps/>
          <w:color w:val="7030A0"/>
          <w:sz w:val="38"/>
          <w:szCs w:val="38"/>
        </w:rPr>
        <w:t>6</w:t>
      </w:r>
      <w:r w:rsidRPr="00AE1DF7">
        <w:rPr>
          <w:rFonts w:asciiTheme="minorBidi" w:hAnsiTheme="minorBidi" w:cstheme="minorBidi"/>
          <w:caps/>
          <w:color w:val="7030A0"/>
          <w:sz w:val="38"/>
          <w:szCs w:val="38"/>
        </w:rPr>
        <w:t xml:space="preserve"> </w:t>
      </w:r>
      <w:r w:rsidR="004A7332" w:rsidRPr="00AE1DF7">
        <w:rPr>
          <w:rFonts w:asciiTheme="minorBidi" w:hAnsiTheme="minorBidi" w:cstheme="minorBidi"/>
          <w:caps/>
          <w:color w:val="7030A0"/>
          <w:sz w:val="38"/>
          <w:szCs w:val="38"/>
        </w:rPr>
        <w:t>–</w:t>
      </w:r>
      <w:r w:rsidRPr="00AE1DF7">
        <w:rPr>
          <w:rFonts w:asciiTheme="minorBidi" w:hAnsiTheme="minorBidi" w:cstheme="minorBidi"/>
          <w:caps/>
          <w:color w:val="7030A0"/>
          <w:sz w:val="38"/>
          <w:szCs w:val="38"/>
        </w:rPr>
        <w:t xml:space="preserve"> 20</w:t>
      </w:r>
      <w:r w:rsidR="00511B8C" w:rsidRPr="00AE1DF7">
        <w:rPr>
          <w:rFonts w:asciiTheme="minorBidi" w:hAnsiTheme="minorBidi" w:cstheme="minorBidi"/>
          <w:caps/>
          <w:color w:val="7030A0"/>
          <w:sz w:val="38"/>
          <w:szCs w:val="38"/>
        </w:rPr>
        <w:t>2</w:t>
      </w:r>
      <w:r w:rsidR="000E53FD" w:rsidRPr="00AE1DF7">
        <w:rPr>
          <w:rFonts w:asciiTheme="minorBidi" w:hAnsiTheme="minorBidi" w:cstheme="minorBidi"/>
          <w:caps/>
          <w:color w:val="7030A0"/>
          <w:sz w:val="38"/>
          <w:szCs w:val="38"/>
        </w:rPr>
        <w:t>7</w:t>
      </w:r>
    </w:p>
    <w:p w14:paraId="0EE20A04" w14:textId="14FC0831" w:rsidR="00C960C4" w:rsidRPr="00055657" w:rsidRDefault="00C960C4" w:rsidP="00C960C4">
      <w:pPr>
        <w:pStyle w:val="Heading1"/>
        <w:spacing w:before="0" w:beforeAutospacing="0" w:after="225" w:afterAutospacing="0" w:line="360" w:lineRule="atLeast"/>
        <w:jc w:val="center"/>
        <w:rPr>
          <w:rFonts w:asciiTheme="minorBidi" w:hAnsiTheme="minorBidi" w:cstheme="minorBidi"/>
          <w:caps/>
          <w:color w:val="0076C0"/>
          <w:sz w:val="38"/>
          <w:szCs w:val="38"/>
        </w:rPr>
      </w:pPr>
      <w:r w:rsidRPr="00055657">
        <w:rPr>
          <w:noProof/>
        </w:rPr>
        <w:drawing>
          <wp:inline distT="0" distB="0" distL="0" distR="0" wp14:anchorId="23D2F500" wp14:editId="577D7085">
            <wp:extent cx="5943600" cy="1198880"/>
            <wp:effectExtent l="0" t="0" r="0" b="1270"/>
            <wp:docPr id="64252802" name="Picture 1" descr="A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2802" name="Picture 1" descr="A blue flag with white text&#10;&#10;Description automatically generated"/>
                    <pic:cNvPicPr/>
                  </pic:nvPicPr>
                  <pic:blipFill>
                    <a:blip r:embed="rId6"/>
                    <a:stretch>
                      <a:fillRect/>
                    </a:stretch>
                  </pic:blipFill>
                  <pic:spPr>
                    <a:xfrm>
                      <a:off x="0" y="0"/>
                      <a:ext cx="5943600" cy="1198880"/>
                    </a:xfrm>
                    <a:prstGeom prst="rect">
                      <a:avLst/>
                    </a:prstGeom>
                  </pic:spPr>
                </pic:pic>
              </a:graphicData>
            </a:graphic>
          </wp:inline>
        </w:drawing>
      </w:r>
    </w:p>
    <w:p w14:paraId="1B3BDCA4" w14:textId="2EB5ED72" w:rsidR="00C960C4" w:rsidRPr="00AE1DF7" w:rsidRDefault="00C960C4" w:rsidP="00C960C4">
      <w:pPr>
        <w:pStyle w:val="Heading1"/>
        <w:spacing w:before="0" w:beforeAutospacing="0" w:after="225" w:afterAutospacing="0" w:line="360" w:lineRule="atLeast"/>
        <w:jc w:val="center"/>
        <w:rPr>
          <w:rFonts w:asciiTheme="minorBidi" w:hAnsiTheme="minorBidi" w:cstheme="minorBidi"/>
          <w:caps/>
          <w:color w:val="7030A0"/>
          <w:sz w:val="36"/>
          <w:szCs w:val="36"/>
        </w:rPr>
      </w:pPr>
      <w:r w:rsidRPr="00AE1DF7">
        <w:rPr>
          <w:rFonts w:asciiTheme="minorBidi" w:hAnsiTheme="minorBidi" w:cstheme="minorBidi"/>
          <w:caps/>
          <w:color w:val="7030A0"/>
          <w:sz w:val="36"/>
          <w:szCs w:val="36"/>
        </w:rPr>
        <w:t>Call for Community Trust Building Projects</w:t>
      </w:r>
    </w:p>
    <w:p w14:paraId="52F9411D" w14:textId="7F3E7092" w:rsidR="00C960C4" w:rsidRPr="00055657" w:rsidRDefault="00C960C4" w:rsidP="00C960C4">
      <w:pPr>
        <w:pStyle w:val="Heading1"/>
        <w:spacing w:before="0" w:beforeAutospacing="0" w:after="225" w:afterAutospacing="0" w:line="360" w:lineRule="atLeast"/>
        <w:jc w:val="center"/>
        <w:rPr>
          <w:rFonts w:asciiTheme="minorBidi" w:hAnsiTheme="minorBidi" w:cstheme="minorBidi"/>
          <w:caps/>
          <w:color w:val="0076C0"/>
          <w:sz w:val="38"/>
          <w:szCs w:val="38"/>
        </w:rPr>
      </w:pPr>
      <w:r w:rsidRPr="00055657">
        <w:rPr>
          <w:noProof/>
        </w:rPr>
        <w:drawing>
          <wp:inline distT="0" distB="0" distL="0" distR="0" wp14:anchorId="19719E22" wp14:editId="61371616">
            <wp:extent cx="5943600" cy="1481455"/>
            <wp:effectExtent l="0" t="0" r="0" b="4445"/>
            <wp:docPr id="680394" name="Picture 1" descr="A collage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94" name="Picture 1" descr="A collage of people sitting at a table&#10;&#10;Description automatically generated"/>
                    <pic:cNvPicPr/>
                  </pic:nvPicPr>
                  <pic:blipFill>
                    <a:blip r:embed="rId7"/>
                    <a:stretch>
                      <a:fillRect/>
                    </a:stretch>
                  </pic:blipFill>
                  <pic:spPr>
                    <a:xfrm>
                      <a:off x="0" y="0"/>
                      <a:ext cx="5943600" cy="1481455"/>
                    </a:xfrm>
                    <a:prstGeom prst="rect">
                      <a:avLst/>
                    </a:prstGeom>
                  </pic:spPr>
                </pic:pic>
              </a:graphicData>
            </a:graphic>
          </wp:inline>
        </w:drawing>
      </w:r>
    </w:p>
    <w:p w14:paraId="1AA94D05" w14:textId="66D35933" w:rsidR="00517A35" w:rsidRPr="00055657" w:rsidRDefault="00E205B0" w:rsidP="00E205B0">
      <w:pPr>
        <w:pStyle w:val="NormalWeb"/>
        <w:spacing w:before="90" w:beforeAutospacing="0" w:after="90" w:afterAutospacing="0"/>
        <w:jc w:val="center"/>
        <w:rPr>
          <w:rStyle w:val="Strong"/>
          <w:rFonts w:asciiTheme="minorBidi" w:hAnsiTheme="minorBidi" w:cstheme="minorBidi"/>
          <w:color w:val="333333"/>
        </w:rPr>
      </w:pPr>
      <w:r w:rsidRPr="00055657">
        <w:rPr>
          <w:rStyle w:val="Strong"/>
          <w:rFonts w:asciiTheme="minorBidi" w:hAnsiTheme="minorBidi" w:cstheme="minorBidi"/>
          <w:color w:val="333333"/>
        </w:rPr>
        <w:t>UNITED NATIONS INTERIM ADMINISTRATION MISSION IN KOSOVO (UNMIK)</w:t>
      </w:r>
    </w:p>
    <w:p w14:paraId="569BD1E6" w14:textId="6A852087" w:rsidR="00E205B0" w:rsidRPr="00055657" w:rsidRDefault="00E205B0" w:rsidP="00E205B0">
      <w:pPr>
        <w:pStyle w:val="NormalWeb"/>
        <w:spacing w:before="90" w:beforeAutospacing="0" w:after="90" w:afterAutospacing="0"/>
        <w:jc w:val="center"/>
        <w:rPr>
          <w:rStyle w:val="Strong"/>
          <w:rFonts w:asciiTheme="minorBidi" w:hAnsiTheme="minorBidi" w:cstheme="minorBidi"/>
          <w:color w:val="333333"/>
        </w:rPr>
      </w:pPr>
      <w:r w:rsidRPr="00055657">
        <w:rPr>
          <w:rStyle w:val="Strong"/>
          <w:rFonts w:asciiTheme="minorBidi" w:hAnsiTheme="minorBidi" w:cstheme="minorBidi"/>
          <w:color w:val="333333"/>
        </w:rPr>
        <w:t xml:space="preserve">Call for </w:t>
      </w:r>
      <w:bookmarkStart w:id="1" w:name="_Hlk158555291"/>
      <w:r w:rsidR="00C960C4" w:rsidRPr="00055657">
        <w:rPr>
          <w:rStyle w:val="Strong"/>
          <w:rFonts w:asciiTheme="minorBidi" w:hAnsiTheme="minorBidi" w:cstheme="minorBidi"/>
          <w:color w:val="333333"/>
        </w:rPr>
        <w:t>Community Trust Building Project</w:t>
      </w:r>
      <w:r w:rsidRPr="00055657">
        <w:rPr>
          <w:rStyle w:val="Strong"/>
          <w:rFonts w:asciiTheme="minorBidi" w:hAnsiTheme="minorBidi" w:cstheme="minorBidi"/>
          <w:color w:val="333333"/>
        </w:rPr>
        <w:t xml:space="preserve"> Proposals </w:t>
      </w:r>
      <w:bookmarkEnd w:id="1"/>
      <w:r w:rsidRPr="00055657">
        <w:rPr>
          <w:rStyle w:val="Strong"/>
          <w:rFonts w:asciiTheme="minorBidi" w:hAnsiTheme="minorBidi" w:cstheme="minorBidi"/>
          <w:color w:val="333333"/>
        </w:rPr>
        <w:t>202</w:t>
      </w:r>
      <w:r w:rsidR="00B123CE" w:rsidRPr="00055657">
        <w:rPr>
          <w:rStyle w:val="Strong"/>
          <w:rFonts w:asciiTheme="minorBidi" w:hAnsiTheme="minorBidi" w:cstheme="minorBidi"/>
          <w:color w:val="333333"/>
        </w:rPr>
        <w:t>6</w:t>
      </w:r>
      <w:r w:rsidR="004A7332" w:rsidRPr="00055657">
        <w:rPr>
          <w:rStyle w:val="Strong"/>
          <w:rFonts w:asciiTheme="minorBidi" w:hAnsiTheme="minorBidi" w:cstheme="minorBidi"/>
          <w:color w:val="333333"/>
        </w:rPr>
        <w:t xml:space="preserve"> – </w:t>
      </w:r>
      <w:r w:rsidRPr="00055657">
        <w:rPr>
          <w:rStyle w:val="Strong"/>
          <w:rFonts w:asciiTheme="minorBidi" w:hAnsiTheme="minorBidi" w:cstheme="minorBidi"/>
          <w:color w:val="333333"/>
        </w:rPr>
        <w:t>202</w:t>
      </w:r>
      <w:r w:rsidR="00B123CE" w:rsidRPr="00055657">
        <w:rPr>
          <w:rStyle w:val="Strong"/>
          <w:rFonts w:asciiTheme="minorBidi" w:hAnsiTheme="minorBidi" w:cstheme="minorBidi"/>
          <w:color w:val="333333"/>
        </w:rPr>
        <w:t>7</w:t>
      </w:r>
    </w:p>
    <w:p w14:paraId="24BD62D8" w14:textId="2896F9EE" w:rsidR="00FA560C" w:rsidRPr="00055657" w:rsidRDefault="00FA560C" w:rsidP="00FA560C">
      <w:pPr>
        <w:pStyle w:val="NormalWeb"/>
        <w:spacing w:before="90" w:beforeAutospacing="0" w:after="90" w:afterAutospacing="0"/>
        <w:jc w:val="center"/>
        <w:rPr>
          <w:rFonts w:asciiTheme="minorBidi" w:hAnsiTheme="minorBidi" w:cstheme="minorBidi"/>
          <w:color w:val="333333"/>
        </w:rPr>
      </w:pPr>
      <w:r w:rsidRPr="00055657">
        <w:rPr>
          <w:rStyle w:val="Strong"/>
          <w:rFonts w:asciiTheme="minorBidi" w:hAnsiTheme="minorBidi" w:cstheme="minorBidi"/>
          <w:color w:val="333333"/>
        </w:rPr>
        <w:t xml:space="preserve">Deadline for submission: </w:t>
      </w:r>
      <w:r w:rsidR="005D78C6" w:rsidRPr="009B352B">
        <w:rPr>
          <w:rStyle w:val="Strong"/>
          <w:rFonts w:asciiTheme="minorBidi" w:hAnsiTheme="minorBidi" w:cstheme="minorBidi"/>
          <w:color w:val="333333"/>
        </w:rPr>
        <w:t>Tuesday</w:t>
      </w:r>
      <w:r w:rsidR="00B123CE" w:rsidRPr="00055657">
        <w:rPr>
          <w:rStyle w:val="Strong"/>
          <w:rFonts w:asciiTheme="minorBidi" w:hAnsiTheme="minorBidi" w:cstheme="minorBidi"/>
          <w:color w:val="333333"/>
        </w:rPr>
        <w:t xml:space="preserve"> </w:t>
      </w:r>
      <w:r w:rsidR="00C75A67">
        <w:rPr>
          <w:rStyle w:val="Strong"/>
          <w:rFonts w:asciiTheme="minorBidi" w:hAnsiTheme="minorBidi" w:cstheme="minorBidi"/>
          <w:color w:val="333333"/>
        </w:rPr>
        <w:t>14 April</w:t>
      </w:r>
      <w:r w:rsidR="001C7D3D">
        <w:rPr>
          <w:rStyle w:val="Strong"/>
          <w:rFonts w:asciiTheme="minorBidi" w:hAnsiTheme="minorBidi" w:cstheme="minorBidi"/>
          <w:color w:val="333333"/>
        </w:rPr>
        <w:t xml:space="preserve"> </w:t>
      </w:r>
      <w:r w:rsidRPr="00055657">
        <w:rPr>
          <w:rStyle w:val="Strong"/>
          <w:rFonts w:asciiTheme="minorBidi" w:hAnsiTheme="minorBidi" w:cstheme="minorBidi"/>
          <w:color w:val="333333"/>
        </w:rPr>
        <w:t>202</w:t>
      </w:r>
      <w:r w:rsidR="009030D3" w:rsidRPr="00055657">
        <w:rPr>
          <w:rStyle w:val="Strong"/>
          <w:rFonts w:asciiTheme="minorBidi" w:hAnsiTheme="minorBidi" w:cstheme="minorBidi"/>
          <w:color w:val="333333"/>
        </w:rPr>
        <w:t>6</w:t>
      </w:r>
    </w:p>
    <w:p w14:paraId="32D04E34" w14:textId="77777777" w:rsidR="00E205B0" w:rsidRPr="00055657" w:rsidRDefault="00E205B0" w:rsidP="00E205B0">
      <w:pPr>
        <w:pStyle w:val="NormalWeb"/>
        <w:spacing w:before="90" w:beforeAutospacing="0" w:after="90" w:afterAutospacing="0"/>
        <w:rPr>
          <w:rFonts w:asciiTheme="minorBidi" w:hAnsiTheme="minorBidi" w:cstheme="minorBidi"/>
          <w:color w:val="333333"/>
        </w:rPr>
      </w:pPr>
      <w:r w:rsidRPr="00055657">
        <w:rPr>
          <w:rFonts w:asciiTheme="minorBidi" w:hAnsiTheme="minorBidi" w:cstheme="minorBidi"/>
          <w:color w:val="333333"/>
        </w:rPr>
        <w:t> </w:t>
      </w:r>
    </w:p>
    <w:p w14:paraId="7C54FF12" w14:textId="3203457F" w:rsidR="00E205B0" w:rsidRPr="00055657" w:rsidRDefault="00E205B0" w:rsidP="00E205B0">
      <w:pPr>
        <w:pStyle w:val="NormalWeb"/>
        <w:spacing w:before="90" w:beforeAutospacing="0" w:after="90" w:afterAutospacing="0"/>
        <w:rPr>
          <w:rFonts w:asciiTheme="minorBidi" w:hAnsiTheme="minorBidi" w:cstheme="minorBidi"/>
          <w:color w:val="333333"/>
        </w:rPr>
      </w:pPr>
      <w:r w:rsidRPr="00055657">
        <w:rPr>
          <w:rStyle w:val="Strong"/>
          <w:rFonts w:asciiTheme="minorBidi" w:hAnsiTheme="minorBidi" w:cstheme="minorBidi"/>
          <w:color w:val="333333"/>
        </w:rPr>
        <w:t>A. Background and Purpose of this Call</w:t>
      </w:r>
      <w:r w:rsidR="00FA560C" w:rsidRPr="00055657">
        <w:rPr>
          <w:rStyle w:val="Strong"/>
          <w:rFonts w:asciiTheme="minorBidi" w:hAnsiTheme="minorBidi" w:cstheme="minorBidi"/>
          <w:color w:val="333333"/>
        </w:rPr>
        <w:t xml:space="preserve"> </w:t>
      </w:r>
    </w:p>
    <w:p w14:paraId="240CC087" w14:textId="77777777" w:rsidR="00D6228B"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Proposals are invited for small-scale, low cost, rapidly implementable projects, of benefit to the people of Kosovo, developed and implemented in a participatory manner, which seek to promote trust-building, reconciliation and inter-ethnic cooperation in ethnically mixed areas and among the different communities living in Kosovo, and which facilitate integration and cooperation among communities.</w:t>
      </w:r>
      <w:r w:rsidR="00EB22E3" w:rsidRPr="00055657">
        <w:rPr>
          <w:rFonts w:asciiTheme="minorBidi" w:hAnsiTheme="minorBidi" w:cstheme="minorBidi"/>
          <w:color w:val="333333"/>
        </w:rPr>
        <w:t xml:space="preserve"> </w:t>
      </w:r>
    </w:p>
    <w:p w14:paraId="63CA621A" w14:textId="38EAD57C"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This call is launched now for projects to be implemented during the financial year July 202</w:t>
      </w:r>
      <w:r w:rsidR="003C5937" w:rsidRPr="00055657">
        <w:rPr>
          <w:rFonts w:asciiTheme="minorBidi" w:hAnsiTheme="minorBidi" w:cstheme="minorBidi"/>
          <w:color w:val="333333"/>
        </w:rPr>
        <w:t>6</w:t>
      </w:r>
      <w:r w:rsidRPr="00055657">
        <w:rPr>
          <w:rFonts w:asciiTheme="minorBidi" w:hAnsiTheme="minorBidi" w:cstheme="minorBidi"/>
          <w:color w:val="333333"/>
        </w:rPr>
        <w:t xml:space="preserve"> </w:t>
      </w:r>
      <w:r w:rsidR="003911EB" w:rsidRPr="00055657">
        <w:rPr>
          <w:rFonts w:asciiTheme="minorBidi" w:hAnsiTheme="minorBidi" w:cstheme="minorBidi"/>
          <w:color w:val="333333"/>
        </w:rPr>
        <w:t>–</w:t>
      </w:r>
      <w:r w:rsidRPr="00055657">
        <w:rPr>
          <w:rFonts w:asciiTheme="minorBidi" w:hAnsiTheme="minorBidi" w:cstheme="minorBidi"/>
          <w:color w:val="333333"/>
        </w:rPr>
        <w:t xml:space="preserve"> June 202</w:t>
      </w:r>
      <w:r w:rsidR="003C5937" w:rsidRPr="00055657">
        <w:rPr>
          <w:rFonts w:asciiTheme="minorBidi" w:hAnsiTheme="minorBidi" w:cstheme="minorBidi"/>
          <w:color w:val="333333"/>
        </w:rPr>
        <w:t>7</w:t>
      </w:r>
      <w:r w:rsidRPr="00055657">
        <w:rPr>
          <w:rFonts w:asciiTheme="minorBidi" w:hAnsiTheme="minorBidi" w:cstheme="minorBidi"/>
          <w:color w:val="333333"/>
        </w:rPr>
        <w:t>.  Project funding is subject to ulterior confirmation of project funds being made available in UNMIK’s 202</w:t>
      </w:r>
      <w:r w:rsidR="003C5937" w:rsidRPr="00055657">
        <w:rPr>
          <w:rFonts w:asciiTheme="minorBidi" w:hAnsiTheme="minorBidi" w:cstheme="minorBidi"/>
          <w:color w:val="333333"/>
        </w:rPr>
        <w:t>6</w:t>
      </w:r>
      <w:r w:rsidR="00BA5E39" w:rsidRPr="00055657">
        <w:rPr>
          <w:rFonts w:asciiTheme="minorBidi" w:hAnsiTheme="minorBidi" w:cstheme="minorBidi"/>
          <w:color w:val="333333"/>
        </w:rPr>
        <w:t> </w:t>
      </w:r>
      <w:r w:rsidR="003911EB" w:rsidRPr="00055657">
        <w:rPr>
          <w:rFonts w:asciiTheme="minorBidi" w:hAnsiTheme="minorBidi" w:cstheme="minorBidi"/>
          <w:color w:val="333333"/>
        </w:rPr>
        <w:t>–</w:t>
      </w:r>
      <w:r w:rsidR="00BA5E39" w:rsidRPr="00055657">
        <w:rPr>
          <w:rFonts w:asciiTheme="minorBidi" w:hAnsiTheme="minorBidi" w:cstheme="minorBidi"/>
          <w:color w:val="333333"/>
        </w:rPr>
        <w:t> </w:t>
      </w:r>
      <w:r w:rsidRPr="00055657">
        <w:rPr>
          <w:rFonts w:asciiTheme="minorBidi" w:hAnsiTheme="minorBidi" w:cstheme="minorBidi"/>
          <w:color w:val="333333"/>
        </w:rPr>
        <w:t>202</w:t>
      </w:r>
      <w:r w:rsidR="003C5937" w:rsidRPr="00055657">
        <w:rPr>
          <w:rFonts w:asciiTheme="minorBidi" w:hAnsiTheme="minorBidi" w:cstheme="minorBidi"/>
          <w:color w:val="333333"/>
        </w:rPr>
        <w:t>7</w:t>
      </w:r>
      <w:r w:rsidRPr="00055657">
        <w:rPr>
          <w:rFonts w:asciiTheme="minorBidi" w:hAnsiTheme="minorBidi" w:cstheme="minorBidi"/>
          <w:color w:val="333333"/>
        </w:rPr>
        <w:t xml:space="preserve"> budget.  </w:t>
      </w:r>
    </w:p>
    <w:p w14:paraId="79FC85CC" w14:textId="083E06DF" w:rsidR="00E205B0" w:rsidRPr="00055657" w:rsidRDefault="00814D85"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Please note that the result of the selection of </w:t>
      </w:r>
      <w:r w:rsidR="00DF3D93" w:rsidRPr="00055657">
        <w:rPr>
          <w:rFonts w:asciiTheme="minorBidi" w:hAnsiTheme="minorBidi" w:cstheme="minorBidi"/>
          <w:color w:val="333333"/>
        </w:rPr>
        <w:t xml:space="preserve">the </w:t>
      </w:r>
      <w:r w:rsidRPr="00055657">
        <w:rPr>
          <w:rFonts w:asciiTheme="minorBidi" w:hAnsiTheme="minorBidi" w:cstheme="minorBidi"/>
          <w:color w:val="333333"/>
        </w:rPr>
        <w:t xml:space="preserve">projects that will be funded may only be available </w:t>
      </w:r>
      <w:r w:rsidR="00E1332D" w:rsidRPr="00055657">
        <w:rPr>
          <w:rFonts w:asciiTheme="minorBidi" w:hAnsiTheme="minorBidi" w:cstheme="minorBidi"/>
          <w:color w:val="333333"/>
        </w:rPr>
        <w:t>in</w:t>
      </w:r>
      <w:r w:rsidRPr="00055657">
        <w:rPr>
          <w:rFonts w:asciiTheme="minorBidi" w:hAnsiTheme="minorBidi" w:cstheme="minorBidi"/>
          <w:color w:val="333333"/>
        </w:rPr>
        <w:t xml:space="preserve"> </w:t>
      </w:r>
      <w:r w:rsidR="007D7703" w:rsidRPr="00055657">
        <w:rPr>
          <w:rFonts w:asciiTheme="minorBidi" w:hAnsiTheme="minorBidi" w:cstheme="minorBidi"/>
          <w:color w:val="333333"/>
        </w:rPr>
        <w:t>autumn</w:t>
      </w:r>
      <w:r w:rsidRPr="00055657">
        <w:rPr>
          <w:rFonts w:asciiTheme="minorBidi" w:hAnsiTheme="minorBidi" w:cstheme="minorBidi"/>
          <w:color w:val="333333"/>
        </w:rPr>
        <w:t xml:space="preserve"> 202</w:t>
      </w:r>
      <w:r w:rsidR="007D7703" w:rsidRPr="00055657">
        <w:rPr>
          <w:rFonts w:asciiTheme="minorBidi" w:hAnsiTheme="minorBidi" w:cstheme="minorBidi"/>
          <w:color w:val="333333"/>
        </w:rPr>
        <w:t>6</w:t>
      </w:r>
      <w:r w:rsidRPr="00055657">
        <w:rPr>
          <w:rFonts w:asciiTheme="minorBidi" w:hAnsiTheme="minorBidi" w:cstheme="minorBidi"/>
          <w:color w:val="333333"/>
        </w:rPr>
        <w:t xml:space="preserve">. </w:t>
      </w:r>
      <w:r w:rsidR="00826FAC" w:rsidRPr="00055657">
        <w:rPr>
          <w:rFonts w:asciiTheme="minorBidi" w:hAnsiTheme="minorBidi" w:cstheme="minorBidi"/>
          <w:color w:val="333333"/>
        </w:rPr>
        <w:t xml:space="preserve"> </w:t>
      </w:r>
      <w:r w:rsidR="001C37FA" w:rsidRPr="00055657">
        <w:rPr>
          <w:rFonts w:asciiTheme="minorBidi" w:hAnsiTheme="minorBidi" w:cstheme="minorBidi"/>
          <w:color w:val="333333"/>
        </w:rPr>
        <w:t>All applicants</w:t>
      </w:r>
      <w:r w:rsidR="00826FAC" w:rsidRPr="00055657">
        <w:rPr>
          <w:rFonts w:asciiTheme="minorBidi" w:hAnsiTheme="minorBidi" w:cstheme="minorBidi"/>
          <w:color w:val="333333"/>
        </w:rPr>
        <w:t xml:space="preserve"> will </w:t>
      </w:r>
      <w:r w:rsidR="00991370" w:rsidRPr="00055657">
        <w:rPr>
          <w:rFonts w:asciiTheme="minorBidi" w:hAnsiTheme="minorBidi" w:cstheme="minorBidi"/>
          <w:color w:val="333333"/>
        </w:rPr>
        <w:t xml:space="preserve">be </w:t>
      </w:r>
      <w:r w:rsidR="00E1332D" w:rsidRPr="00055657">
        <w:rPr>
          <w:rFonts w:asciiTheme="minorBidi" w:hAnsiTheme="minorBidi" w:cstheme="minorBidi"/>
          <w:color w:val="333333"/>
        </w:rPr>
        <w:t>notified</w:t>
      </w:r>
      <w:r w:rsidR="00991370" w:rsidRPr="00055657">
        <w:rPr>
          <w:rFonts w:asciiTheme="minorBidi" w:hAnsiTheme="minorBidi" w:cstheme="minorBidi"/>
          <w:color w:val="333333"/>
        </w:rPr>
        <w:t xml:space="preserve"> by e-mail </w:t>
      </w:r>
      <w:r w:rsidR="00E1332D" w:rsidRPr="00055657">
        <w:rPr>
          <w:rFonts w:asciiTheme="minorBidi" w:hAnsiTheme="minorBidi" w:cstheme="minorBidi"/>
          <w:color w:val="333333"/>
        </w:rPr>
        <w:t>on</w:t>
      </w:r>
      <w:r w:rsidR="00C43714" w:rsidRPr="00055657">
        <w:rPr>
          <w:rFonts w:asciiTheme="minorBidi" w:hAnsiTheme="minorBidi" w:cstheme="minorBidi"/>
          <w:color w:val="333333"/>
        </w:rPr>
        <w:t xml:space="preserve"> the</w:t>
      </w:r>
      <w:r w:rsidR="00826FAC" w:rsidRPr="00055657">
        <w:rPr>
          <w:rFonts w:asciiTheme="minorBidi" w:hAnsiTheme="minorBidi" w:cstheme="minorBidi"/>
          <w:color w:val="333333"/>
        </w:rPr>
        <w:t xml:space="preserve"> selection or non-selection of their project.</w:t>
      </w:r>
      <w:r w:rsidR="001C37FA" w:rsidRPr="00055657">
        <w:rPr>
          <w:rFonts w:asciiTheme="minorBidi" w:hAnsiTheme="minorBidi" w:cstheme="minorBidi"/>
          <w:color w:val="333333"/>
        </w:rPr>
        <w:t xml:space="preserve"> </w:t>
      </w:r>
    </w:p>
    <w:p w14:paraId="6622765B"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Style w:val="Strong"/>
          <w:rFonts w:asciiTheme="minorBidi" w:hAnsiTheme="minorBidi" w:cstheme="minorBidi"/>
          <w:color w:val="333333"/>
        </w:rPr>
        <w:t>B. Aim, Objectives and Themes</w:t>
      </w:r>
    </w:p>
    <w:p w14:paraId="53236503" w14:textId="11803BA2"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lastRenderedPageBreak/>
        <w:t>Projects should promote (a) inter-municipal and inter-ethnic cooperation; (b) the provision of basic services at the community level to stimulate cooperation and reconciliation between communities; or (c) the resolution of economic, social, cultural or environmental issues at the local level. The common thread that all projects must have, is an element of inter-community cooperation.</w:t>
      </w:r>
    </w:p>
    <w:p w14:paraId="0FE709C5" w14:textId="72E38B85"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Style w:val="Strong"/>
          <w:rFonts w:asciiTheme="minorBidi" w:hAnsiTheme="minorBidi" w:cstheme="minorBidi"/>
          <w:color w:val="333333"/>
        </w:rPr>
        <w:t>C. Maximum Budget</w:t>
      </w:r>
      <w:r w:rsidR="001C26CF" w:rsidRPr="00055657">
        <w:rPr>
          <w:rStyle w:val="Strong"/>
          <w:rFonts w:asciiTheme="minorBidi" w:hAnsiTheme="minorBidi" w:cstheme="minorBidi"/>
          <w:color w:val="333333"/>
        </w:rPr>
        <w:t xml:space="preserve"> and Project Duration</w:t>
      </w:r>
    </w:p>
    <w:p w14:paraId="2D6E90B3" w14:textId="69B81B93"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Submitted projects shall not exceed USD 25,000 in value. </w:t>
      </w:r>
      <w:bookmarkStart w:id="2" w:name="_Hlk158556875"/>
      <w:r w:rsidRPr="00055657">
        <w:rPr>
          <w:rFonts w:asciiTheme="minorBidi" w:hAnsiTheme="minorBidi" w:cstheme="minorBidi"/>
          <w:b/>
          <w:bCs/>
          <w:i/>
          <w:iCs/>
          <w:color w:val="333333"/>
        </w:rPr>
        <w:t xml:space="preserve">Project budgets do not need to be close to this upper limit, smaller budgets are </w:t>
      </w:r>
      <w:r w:rsidR="007D7703" w:rsidRPr="00055657">
        <w:rPr>
          <w:rFonts w:asciiTheme="minorBidi" w:hAnsiTheme="minorBidi" w:cstheme="minorBidi"/>
          <w:b/>
          <w:bCs/>
          <w:i/>
          <w:iCs/>
          <w:color w:val="333333"/>
        </w:rPr>
        <w:t xml:space="preserve">very </w:t>
      </w:r>
      <w:r w:rsidRPr="00055657">
        <w:rPr>
          <w:rFonts w:asciiTheme="minorBidi" w:hAnsiTheme="minorBidi" w:cstheme="minorBidi"/>
          <w:b/>
          <w:bCs/>
          <w:i/>
          <w:iCs/>
          <w:color w:val="333333"/>
        </w:rPr>
        <w:t>welcome</w:t>
      </w:r>
      <w:bookmarkEnd w:id="2"/>
      <w:r w:rsidRPr="00055657">
        <w:rPr>
          <w:rFonts w:asciiTheme="minorBidi" w:hAnsiTheme="minorBidi" w:cstheme="minorBidi"/>
          <w:b/>
          <w:bCs/>
          <w:i/>
          <w:iCs/>
          <w:color w:val="333333"/>
        </w:rPr>
        <w:t>.</w:t>
      </w:r>
      <w:r w:rsidR="005B0090" w:rsidRPr="00055657">
        <w:rPr>
          <w:rFonts w:asciiTheme="minorBidi" w:hAnsiTheme="minorBidi" w:cstheme="minorBidi"/>
          <w:i/>
          <w:iCs/>
          <w:color w:val="333333"/>
        </w:rPr>
        <w:t xml:space="preserve"> </w:t>
      </w:r>
      <w:r w:rsidR="005B0090" w:rsidRPr="00055657">
        <w:rPr>
          <w:rFonts w:asciiTheme="minorBidi" w:hAnsiTheme="minorBidi" w:cstheme="minorBidi"/>
          <w:color w:val="333333"/>
        </w:rPr>
        <w:t xml:space="preserve">Projects shall be implementable within 6 months. </w:t>
      </w:r>
    </w:p>
    <w:p w14:paraId="48156BF5" w14:textId="77777777" w:rsidR="001C26CF" w:rsidRPr="00055657" w:rsidRDefault="00E205B0" w:rsidP="00E205B0">
      <w:pPr>
        <w:pStyle w:val="NormalWeb"/>
        <w:spacing w:before="240" w:beforeAutospacing="0" w:after="240" w:afterAutospacing="0"/>
        <w:rPr>
          <w:rStyle w:val="Strong"/>
          <w:rFonts w:asciiTheme="minorBidi" w:hAnsiTheme="minorBidi" w:cstheme="minorBidi"/>
          <w:color w:val="333333"/>
        </w:rPr>
      </w:pPr>
      <w:r w:rsidRPr="00055657">
        <w:rPr>
          <w:rStyle w:val="Strong"/>
          <w:rFonts w:asciiTheme="minorBidi" w:hAnsiTheme="minorBidi" w:cstheme="minorBidi"/>
          <w:color w:val="333333"/>
        </w:rPr>
        <w:t>D. Submission Deadline</w:t>
      </w:r>
    </w:p>
    <w:p w14:paraId="05B1FD78" w14:textId="70CD949E"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The deadline for submission of </w:t>
      </w:r>
      <w:r w:rsidRPr="00C75A67">
        <w:rPr>
          <w:rFonts w:asciiTheme="minorBidi" w:hAnsiTheme="minorBidi" w:cstheme="minorBidi"/>
          <w:color w:val="333333"/>
        </w:rPr>
        <w:t>proposals is </w:t>
      </w:r>
      <w:r w:rsidRPr="00C75A67">
        <w:rPr>
          <w:rStyle w:val="Strong"/>
          <w:rFonts w:asciiTheme="minorBidi" w:hAnsiTheme="minorBidi" w:cstheme="minorBidi"/>
          <w:color w:val="333333"/>
        </w:rPr>
        <w:t>23:59 Hours CE</w:t>
      </w:r>
      <w:r w:rsidR="005D78C6" w:rsidRPr="00C75A67">
        <w:rPr>
          <w:rStyle w:val="Strong"/>
          <w:rFonts w:asciiTheme="minorBidi" w:hAnsiTheme="minorBidi" w:cstheme="minorBidi"/>
          <w:color w:val="333333"/>
        </w:rPr>
        <w:t>S</w:t>
      </w:r>
      <w:r w:rsidRPr="00C75A67">
        <w:rPr>
          <w:rStyle w:val="Strong"/>
          <w:rFonts w:asciiTheme="minorBidi" w:hAnsiTheme="minorBidi" w:cstheme="minorBidi"/>
          <w:color w:val="333333"/>
        </w:rPr>
        <w:t>T (Central European</w:t>
      </w:r>
      <w:r w:rsidR="000F2687" w:rsidRPr="00C75A67">
        <w:rPr>
          <w:rStyle w:val="Strong"/>
          <w:rFonts w:asciiTheme="minorBidi" w:hAnsiTheme="minorBidi" w:cstheme="minorBidi"/>
          <w:color w:val="333333"/>
        </w:rPr>
        <w:t xml:space="preserve"> </w:t>
      </w:r>
      <w:r w:rsidR="005D78C6" w:rsidRPr="00C75A67">
        <w:rPr>
          <w:rStyle w:val="Strong"/>
          <w:rFonts w:asciiTheme="minorBidi" w:hAnsiTheme="minorBidi" w:cstheme="minorBidi"/>
          <w:color w:val="333333"/>
        </w:rPr>
        <w:t xml:space="preserve">Summer </w:t>
      </w:r>
      <w:r w:rsidRPr="00C75A67">
        <w:rPr>
          <w:rStyle w:val="Strong"/>
          <w:rFonts w:asciiTheme="minorBidi" w:hAnsiTheme="minorBidi" w:cstheme="minorBidi"/>
          <w:color w:val="333333"/>
        </w:rPr>
        <w:t xml:space="preserve">Time) on </w:t>
      </w:r>
      <w:r w:rsidR="007416C7" w:rsidRPr="00C75A67">
        <w:rPr>
          <w:rStyle w:val="Strong"/>
          <w:rFonts w:asciiTheme="minorBidi" w:hAnsiTheme="minorBidi" w:cstheme="minorBidi"/>
          <w:color w:val="333333"/>
        </w:rPr>
        <w:t>Tues</w:t>
      </w:r>
      <w:r w:rsidR="007D7703" w:rsidRPr="00C75A67">
        <w:rPr>
          <w:rStyle w:val="Strong"/>
          <w:rFonts w:asciiTheme="minorBidi" w:hAnsiTheme="minorBidi" w:cstheme="minorBidi"/>
          <w:color w:val="333333"/>
        </w:rPr>
        <w:t xml:space="preserve">day </w:t>
      </w:r>
      <w:r w:rsidR="00C75A67" w:rsidRPr="00C75A67">
        <w:rPr>
          <w:rStyle w:val="Strong"/>
          <w:rFonts w:asciiTheme="minorBidi" w:hAnsiTheme="minorBidi" w:cstheme="minorBidi"/>
          <w:color w:val="333333"/>
        </w:rPr>
        <w:t>14 April</w:t>
      </w:r>
      <w:r w:rsidR="007D7703" w:rsidRPr="00C75A67">
        <w:rPr>
          <w:rStyle w:val="Strong"/>
          <w:rFonts w:asciiTheme="minorBidi" w:hAnsiTheme="minorBidi" w:cstheme="minorBidi"/>
          <w:color w:val="333333"/>
        </w:rPr>
        <w:t xml:space="preserve"> 2026</w:t>
      </w:r>
      <w:r w:rsidRPr="00C75A67">
        <w:rPr>
          <w:rFonts w:asciiTheme="minorBidi" w:hAnsiTheme="minorBidi" w:cstheme="minorBidi"/>
          <w:color w:val="333333"/>
        </w:rPr>
        <w:t>.</w:t>
      </w:r>
      <w:r w:rsidR="00814D85" w:rsidRPr="00055657">
        <w:rPr>
          <w:rFonts w:asciiTheme="minorBidi" w:hAnsiTheme="minorBidi" w:cstheme="minorBidi"/>
          <w:color w:val="333333"/>
        </w:rPr>
        <w:t xml:space="preserve">  </w:t>
      </w:r>
      <w:bookmarkStart w:id="3" w:name="_Hlk181297073"/>
      <w:r w:rsidR="00814D85" w:rsidRPr="00055657">
        <w:rPr>
          <w:rFonts w:asciiTheme="minorBidi" w:hAnsiTheme="minorBidi" w:cstheme="minorBidi"/>
          <w:color w:val="333333"/>
        </w:rPr>
        <w:t xml:space="preserve">Every </w:t>
      </w:r>
      <w:r w:rsidR="001C37FA" w:rsidRPr="00055657">
        <w:rPr>
          <w:rFonts w:asciiTheme="minorBidi" w:hAnsiTheme="minorBidi" w:cstheme="minorBidi"/>
          <w:color w:val="333333"/>
        </w:rPr>
        <w:t>applicant</w:t>
      </w:r>
      <w:r w:rsidR="00814D85" w:rsidRPr="00055657">
        <w:rPr>
          <w:rFonts w:asciiTheme="minorBidi" w:hAnsiTheme="minorBidi" w:cstheme="minorBidi"/>
          <w:color w:val="333333"/>
        </w:rPr>
        <w:t xml:space="preserve"> will receive a return e-mail message </w:t>
      </w:r>
      <w:r w:rsidR="00991370" w:rsidRPr="00055657">
        <w:rPr>
          <w:rFonts w:asciiTheme="minorBidi" w:hAnsiTheme="minorBidi" w:cstheme="minorBidi"/>
          <w:color w:val="333333"/>
        </w:rPr>
        <w:t xml:space="preserve">notifying </w:t>
      </w:r>
      <w:r w:rsidR="00814D85" w:rsidRPr="00055657">
        <w:rPr>
          <w:rFonts w:asciiTheme="minorBidi" w:hAnsiTheme="minorBidi" w:cstheme="minorBidi"/>
          <w:color w:val="333333"/>
        </w:rPr>
        <w:t>receipt of the</w:t>
      </w:r>
      <w:r w:rsidR="00DF3D93" w:rsidRPr="00055657">
        <w:rPr>
          <w:rFonts w:asciiTheme="minorBidi" w:hAnsiTheme="minorBidi" w:cstheme="minorBidi"/>
          <w:color w:val="333333"/>
        </w:rPr>
        <w:t>ir</w:t>
      </w:r>
      <w:r w:rsidR="00814D85" w:rsidRPr="00055657">
        <w:rPr>
          <w:rFonts w:asciiTheme="minorBidi" w:hAnsiTheme="minorBidi" w:cstheme="minorBidi"/>
          <w:color w:val="333333"/>
        </w:rPr>
        <w:t xml:space="preserve"> project proposal</w:t>
      </w:r>
      <w:r w:rsidR="00991370" w:rsidRPr="00055657">
        <w:rPr>
          <w:rFonts w:asciiTheme="minorBidi" w:hAnsiTheme="minorBidi" w:cstheme="minorBidi"/>
          <w:color w:val="333333"/>
        </w:rPr>
        <w:t xml:space="preserve"> by UNMIK</w:t>
      </w:r>
      <w:bookmarkEnd w:id="3"/>
      <w:r w:rsidR="00814D85" w:rsidRPr="00055657">
        <w:rPr>
          <w:rFonts w:asciiTheme="minorBidi" w:hAnsiTheme="minorBidi" w:cstheme="minorBidi"/>
          <w:color w:val="333333"/>
        </w:rPr>
        <w:t xml:space="preserve">.  </w:t>
      </w:r>
    </w:p>
    <w:p w14:paraId="1855A14A" w14:textId="77777777" w:rsidR="00E205B0" w:rsidRPr="00055657" w:rsidRDefault="00E205B0" w:rsidP="005B0090">
      <w:pPr>
        <w:pStyle w:val="NormalWeb"/>
        <w:spacing w:before="360" w:beforeAutospacing="0" w:after="240" w:afterAutospacing="0"/>
        <w:rPr>
          <w:rFonts w:asciiTheme="minorBidi" w:hAnsiTheme="minorBidi" w:cstheme="minorBidi"/>
          <w:color w:val="333333"/>
        </w:rPr>
      </w:pPr>
      <w:r w:rsidRPr="00055657">
        <w:rPr>
          <w:rStyle w:val="Strong"/>
          <w:rFonts w:asciiTheme="minorBidi" w:hAnsiTheme="minorBidi" w:cstheme="minorBidi"/>
          <w:color w:val="333333"/>
        </w:rPr>
        <w:t>E. Eligibility Criteria</w:t>
      </w:r>
    </w:p>
    <w:p w14:paraId="28194C4E"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Submitting entities must:</w:t>
      </w:r>
    </w:p>
    <w:p w14:paraId="6D911D8E" w14:textId="1F115FF4"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1.    Be reputable not-for-profit organizations including local NGOs (including local branches of international NGOs), local authorities and government institutions. For-profit organizations and private companies cannot submit </w:t>
      </w:r>
      <w:r w:rsidR="00E665DF" w:rsidRPr="00055657">
        <w:rPr>
          <w:rStyle w:val="Strong"/>
          <w:rFonts w:asciiTheme="minorBidi" w:hAnsiTheme="minorBidi" w:cstheme="minorBidi"/>
          <w:b w:val="0"/>
          <w:bCs w:val="0"/>
          <w:color w:val="333333"/>
        </w:rPr>
        <w:t>Community Trust Building Project</w:t>
      </w:r>
      <w:r w:rsidR="00ED5E39" w:rsidRPr="00055657">
        <w:rPr>
          <w:rStyle w:val="Strong"/>
          <w:rFonts w:asciiTheme="minorBidi" w:hAnsiTheme="minorBidi" w:cstheme="minorBidi"/>
          <w:b w:val="0"/>
          <w:bCs w:val="0"/>
          <w:color w:val="333333"/>
        </w:rPr>
        <w:t xml:space="preserve"> </w:t>
      </w:r>
      <w:r w:rsidRPr="00055657">
        <w:rPr>
          <w:rFonts w:asciiTheme="minorBidi" w:hAnsiTheme="minorBidi" w:cstheme="minorBidi"/>
          <w:color w:val="333333"/>
        </w:rPr>
        <w:t>proposals;</w:t>
      </w:r>
    </w:p>
    <w:p w14:paraId="7327CCE4"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2.    Be legally recognized and registered with the relevant Kosovo authorities and have qualified personnel including a physical address, email and telephone contact that can be verified;</w:t>
      </w:r>
    </w:p>
    <w:p w14:paraId="58EC2DDA"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3.    Demonstrate transparency, accountability and efficiency in the use of resources;</w:t>
      </w:r>
    </w:p>
    <w:p w14:paraId="77A7FB1A"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4.    Demonstrate understanding of and compliance with UN standards of conduct with respect to the prohibition of sexual exploitation and abuse;</w:t>
      </w:r>
    </w:p>
    <w:p w14:paraId="02591EC4"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5.    Have an account with a reputable banking institution. </w:t>
      </w:r>
    </w:p>
    <w:p w14:paraId="2FFE04AB"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6.    Proven competencies demonstrated by previous, successful project / programme implementations will be an asset.</w:t>
      </w:r>
    </w:p>
    <w:p w14:paraId="3F05E832" w14:textId="238B50B9" w:rsidR="00E205B0" w:rsidRPr="00055657" w:rsidRDefault="00E205B0" w:rsidP="009415A6">
      <w:pPr>
        <w:pStyle w:val="NormalWeb"/>
        <w:spacing w:before="360" w:beforeAutospacing="0" w:after="240" w:afterAutospacing="0"/>
        <w:rPr>
          <w:rFonts w:asciiTheme="minorBidi" w:hAnsiTheme="minorBidi" w:cstheme="minorBidi"/>
          <w:color w:val="333333"/>
        </w:rPr>
      </w:pPr>
      <w:r w:rsidRPr="00055657">
        <w:rPr>
          <w:rStyle w:val="Strong"/>
          <w:rFonts w:asciiTheme="minorBidi" w:hAnsiTheme="minorBidi" w:cstheme="minorBidi"/>
          <w:color w:val="333333"/>
        </w:rPr>
        <w:t>F. Acceptability Requirements</w:t>
      </w:r>
    </w:p>
    <w:p w14:paraId="60A98900"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Applications shall comply with the following requirements:  </w:t>
      </w:r>
    </w:p>
    <w:p w14:paraId="62F99FBD"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1.    Proposals must be received no later than the deadline for submitting applications referred to in section D above.</w:t>
      </w:r>
    </w:p>
    <w:p w14:paraId="1D71EE3A" w14:textId="369E681D"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lastRenderedPageBreak/>
        <w:t xml:space="preserve">2.    They must be submitted in English </w:t>
      </w:r>
      <w:r w:rsidRPr="00055657">
        <w:rPr>
          <w:rFonts w:asciiTheme="minorBidi" w:hAnsiTheme="minorBidi" w:cstheme="minorBidi"/>
          <w:b/>
          <w:bCs/>
          <w:color w:val="333333"/>
        </w:rPr>
        <w:t>using</w:t>
      </w:r>
      <w:r w:rsidR="009415A6" w:rsidRPr="00055657">
        <w:rPr>
          <w:rFonts w:asciiTheme="minorBidi" w:hAnsiTheme="minorBidi" w:cstheme="minorBidi"/>
          <w:b/>
          <w:bCs/>
          <w:color w:val="333333"/>
        </w:rPr>
        <w:t xml:space="preserve"> </w:t>
      </w:r>
      <w:r w:rsidR="005B0090" w:rsidRPr="00055657">
        <w:rPr>
          <w:rFonts w:asciiTheme="minorBidi" w:hAnsiTheme="minorBidi" w:cstheme="minorBidi"/>
          <w:b/>
          <w:bCs/>
          <w:i/>
          <w:iCs/>
          <w:color w:val="333333"/>
          <w:u w:val="single"/>
        </w:rPr>
        <w:t>only</w:t>
      </w:r>
      <w:r w:rsidR="005B0090" w:rsidRPr="00055657">
        <w:rPr>
          <w:rFonts w:asciiTheme="minorBidi" w:hAnsiTheme="minorBidi" w:cstheme="minorBidi"/>
          <w:b/>
          <w:bCs/>
          <w:color w:val="333333"/>
        </w:rPr>
        <w:t xml:space="preserve"> </w:t>
      </w:r>
      <w:r w:rsidRPr="00055657">
        <w:rPr>
          <w:rStyle w:val="Strong"/>
          <w:rFonts w:asciiTheme="minorBidi" w:hAnsiTheme="minorBidi" w:cstheme="minorBidi"/>
          <w:color w:val="333333"/>
        </w:rPr>
        <w:t>the</w:t>
      </w:r>
      <w:r w:rsidRPr="00055657">
        <w:rPr>
          <w:rStyle w:val="Strong"/>
          <w:rFonts w:asciiTheme="minorBidi" w:hAnsiTheme="minorBidi" w:cstheme="minorBidi"/>
          <w:b w:val="0"/>
          <w:bCs w:val="0"/>
          <w:color w:val="333333"/>
        </w:rPr>
        <w:t xml:space="preserve"> </w:t>
      </w:r>
      <w:hyperlink r:id="rId8" w:history="1">
        <w:r w:rsidRPr="00B76946">
          <w:rPr>
            <w:rStyle w:val="Hyperlink"/>
            <w:rFonts w:asciiTheme="minorBidi" w:hAnsiTheme="minorBidi" w:cstheme="minorBidi"/>
            <w:b/>
            <w:bCs/>
          </w:rPr>
          <w:t>202</w:t>
        </w:r>
        <w:r w:rsidR="009030D3" w:rsidRPr="00B76946">
          <w:rPr>
            <w:rStyle w:val="Hyperlink"/>
            <w:rFonts w:asciiTheme="minorBidi" w:hAnsiTheme="minorBidi" w:cstheme="minorBidi"/>
            <w:b/>
            <w:bCs/>
          </w:rPr>
          <w:t>6</w:t>
        </w:r>
        <w:r w:rsidRPr="00B76946">
          <w:rPr>
            <w:rStyle w:val="Hyperlink"/>
            <w:rFonts w:asciiTheme="minorBidi" w:hAnsiTheme="minorBidi" w:cstheme="minorBidi"/>
            <w:b/>
            <w:bCs/>
          </w:rPr>
          <w:t>-202</w:t>
        </w:r>
        <w:r w:rsidR="009030D3" w:rsidRPr="00B76946">
          <w:rPr>
            <w:rStyle w:val="Hyperlink"/>
            <w:rFonts w:asciiTheme="minorBidi" w:hAnsiTheme="minorBidi" w:cstheme="minorBidi"/>
            <w:b/>
            <w:bCs/>
          </w:rPr>
          <w:t>7</w:t>
        </w:r>
        <w:r w:rsidRPr="00B76946">
          <w:rPr>
            <w:rStyle w:val="Hyperlink"/>
            <w:rFonts w:asciiTheme="minorBidi" w:hAnsiTheme="minorBidi" w:cstheme="minorBidi"/>
            <w:b/>
            <w:bCs/>
          </w:rPr>
          <w:t xml:space="preserve"> application form provided </w:t>
        </w:r>
        <w:r w:rsidR="009415A6" w:rsidRPr="00B76946">
          <w:rPr>
            <w:rStyle w:val="Hyperlink"/>
            <w:rFonts w:asciiTheme="minorBidi" w:hAnsiTheme="minorBidi" w:cstheme="minorBidi"/>
            <w:b/>
            <w:bCs/>
          </w:rPr>
          <w:t xml:space="preserve">herewith </w:t>
        </w:r>
        <w:r w:rsidRPr="00B76946">
          <w:rPr>
            <w:rStyle w:val="Hyperlink"/>
            <w:rFonts w:asciiTheme="minorBidi" w:hAnsiTheme="minorBidi" w:cstheme="minorBidi"/>
            <w:b/>
            <w:bCs/>
          </w:rPr>
          <w:t>on the website</w:t>
        </w:r>
      </w:hyperlink>
      <w:r w:rsidRPr="00055657">
        <w:rPr>
          <w:rFonts w:asciiTheme="minorBidi" w:hAnsiTheme="minorBidi" w:cstheme="minorBidi"/>
          <w:color w:val="333333"/>
        </w:rPr>
        <w:t xml:space="preserve">. All sub-sections of the form must be filled, and all questions </w:t>
      </w:r>
      <w:r w:rsidR="007D7703" w:rsidRPr="00055657">
        <w:rPr>
          <w:rFonts w:asciiTheme="minorBidi" w:hAnsiTheme="minorBidi" w:cstheme="minorBidi"/>
          <w:color w:val="333333"/>
        </w:rPr>
        <w:t xml:space="preserve">must be </w:t>
      </w:r>
      <w:r w:rsidRPr="00055657">
        <w:rPr>
          <w:rFonts w:asciiTheme="minorBidi" w:hAnsiTheme="minorBidi" w:cstheme="minorBidi"/>
          <w:color w:val="333333"/>
        </w:rPr>
        <w:t>answered.</w:t>
      </w:r>
      <w:r w:rsidR="009415A6" w:rsidRPr="00055657">
        <w:rPr>
          <w:rFonts w:asciiTheme="minorBidi" w:hAnsiTheme="minorBidi" w:cstheme="minorBidi"/>
          <w:color w:val="333333"/>
        </w:rPr>
        <w:t xml:space="preserve">  </w:t>
      </w:r>
      <w:r w:rsidR="005B0090" w:rsidRPr="00055657">
        <w:rPr>
          <w:rFonts w:asciiTheme="minorBidi" w:hAnsiTheme="minorBidi" w:cstheme="minorBidi"/>
          <w:b/>
          <w:bCs/>
          <w:color w:val="333333"/>
        </w:rPr>
        <w:t>Other formats or documents are not accepted.</w:t>
      </w:r>
      <w:r w:rsidR="005B0090" w:rsidRPr="00055657">
        <w:rPr>
          <w:rFonts w:asciiTheme="minorBidi" w:hAnsiTheme="minorBidi" w:cstheme="minorBidi"/>
          <w:color w:val="333333"/>
        </w:rPr>
        <w:t xml:space="preserve"> </w:t>
      </w:r>
    </w:p>
    <w:p w14:paraId="6FEE103B" w14:textId="56FE7CED" w:rsidR="00E205B0" w:rsidRPr="00055657" w:rsidRDefault="009415A6"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3</w:t>
      </w:r>
      <w:r w:rsidR="00E205B0" w:rsidRPr="00055657">
        <w:rPr>
          <w:rFonts w:asciiTheme="minorBidi" w:hAnsiTheme="minorBidi" w:cstheme="minorBidi"/>
          <w:color w:val="333333"/>
        </w:rPr>
        <w:t xml:space="preserve">.    The application form </w:t>
      </w:r>
      <w:r w:rsidR="0054557B" w:rsidRPr="00055657">
        <w:rPr>
          <w:rFonts w:asciiTheme="minorBidi" w:hAnsiTheme="minorBidi" w:cstheme="minorBidi"/>
          <w:color w:val="333333"/>
        </w:rPr>
        <w:t>must</w:t>
      </w:r>
      <w:r w:rsidR="00E205B0" w:rsidRPr="00055657">
        <w:rPr>
          <w:rFonts w:asciiTheme="minorBidi" w:hAnsiTheme="minorBidi" w:cstheme="minorBidi"/>
          <w:color w:val="333333"/>
        </w:rPr>
        <w:t xml:space="preserve"> be </w:t>
      </w:r>
      <w:r w:rsidR="00E205B0" w:rsidRPr="00055657">
        <w:rPr>
          <w:rStyle w:val="Strong"/>
          <w:rFonts w:asciiTheme="minorBidi" w:hAnsiTheme="minorBidi" w:cstheme="minorBidi"/>
          <w:color w:val="333333"/>
        </w:rPr>
        <w:t xml:space="preserve">accompanied by a </w:t>
      </w:r>
      <w:r w:rsidR="00E205B0" w:rsidRPr="00055657">
        <w:rPr>
          <w:rStyle w:val="Strong"/>
          <w:rFonts w:asciiTheme="minorBidi" w:hAnsiTheme="minorBidi" w:cstheme="minorBidi"/>
          <w:i/>
          <w:iCs/>
          <w:color w:val="333333"/>
          <w:u w:val="single"/>
        </w:rPr>
        <w:t>detailed</w:t>
      </w:r>
      <w:r w:rsidR="00E205B0" w:rsidRPr="00055657">
        <w:rPr>
          <w:rStyle w:val="Strong"/>
          <w:rFonts w:asciiTheme="minorBidi" w:hAnsiTheme="minorBidi" w:cstheme="minorBidi"/>
          <w:color w:val="333333"/>
        </w:rPr>
        <w:t xml:space="preserve"> budget, using </w:t>
      </w:r>
      <w:r w:rsidR="00B64099" w:rsidRPr="00055657">
        <w:rPr>
          <w:rStyle w:val="Strong"/>
          <w:rFonts w:asciiTheme="minorBidi" w:hAnsiTheme="minorBidi" w:cstheme="minorBidi"/>
          <w:i/>
          <w:iCs/>
          <w:color w:val="333333"/>
          <w:u w:val="single"/>
        </w:rPr>
        <w:t>only</w:t>
      </w:r>
      <w:r w:rsidR="00B64099" w:rsidRPr="00055657">
        <w:rPr>
          <w:rStyle w:val="Strong"/>
          <w:rFonts w:asciiTheme="minorBidi" w:hAnsiTheme="minorBidi" w:cstheme="minorBidi"/>
          <w:color w:val="333333"/>
        </w:rPr>
        <w:t xml:space="preserve"> </w:t>
      </w:r>
      <w:r w:rsidR="00E205B0" w:rsidRPr="00055657">
        <w:rPr>
          <w:rStyle w:val="Strong"/>
          <w:rFonts w:asciiTheme="minorBidi" w:hAnsiTheme="minorBidi" w:cstheme="minorBidi"/>
          <w:color w:val="333333"/>
        </w:rPr>
        <w:t xml:space="preserve">the </w:t>
      </w:r>
      <w:r w:rsidR="00E205B0" w:rsidRPr="00B76946">
        <w:rPr>
          <w:rStyle w:val="Strong"/>
          <w:rFonts w:asciiTheme="minorBidi" w:hAnsiTheme="minorBidi" w:cstheme="minorBidi"/>
          <w:b w:val="0"/>
          <w:bCs w:val="0"/>
          <w:color w:val="333333"/>
        </w:rPr>
        <w:t xml:space="preserve">provided </w:t>
      </w:r>
      <w:hyperlink r:id="rId9" w:history="1">
        <w:r w:rsidR="007D7703" w:rsidRPr="00B76946">
          <w:rPr>
            <w:rStyle w:val="Hyperlink"/>
            <w:rFonts w:asciiTheme="minorBidi" w:hAnsiTheme="minorBidi" w:cstheme="minorBidi"/>
            <w:b/>
            <w:bCs/>
          </w:rPr>
          <w:t xml:space="preserve">2026-2027 </w:t>
        </w:r>
        <w:r w:rsidR="00E205B0" w:rsidRPr="00B76946">
          <w:rPr>
            <w:rStyle w:val="Hyperlink"/>
            <w:rFonts w:asciiTheme="minorBidi" w:hAnsiTheme="minorBidi" w:cstheme="minorBidi"/>
            <w:b/>
            <w:bCs/>
          </w:rPr>
          <w:t>budget form template</w:t>
        </w:r>
      </w:hyperlink>
      <w:r w:rsidR="00B76946" w:rsidRPr="00B76946">
        <w:rPr>
          <w:rFonts w:asciiTheme="minorBidi" w:hAnsiTheme="minorBidi" w:cstheme="minorBidi"/>
          <w:color w:val="000000" w:themeColor="text1"/>
        </w:rPr>
        <w:t xml:space="preserve">. </w:t>
      </w:r>
      <w:r w:rsidR="00AE1D82" w:rsidRPr="00055657">
        <w:rPr>
          <w:rFonts w:asciiTheme="minorBidi" w:hAnsiTheme="minorBidi" w:cstheme="minorBidi"/>
          <w:b/>
          <w:bCs/>
          <w:color w:val="333333"/>
        </w:rPr>
        <w:t>Other formats or documents are not accepted</w:t>
      </w:r>
      <w:r w:rsidR="00AE1D82" w:rsidRPr="00055657">
        <w:rPr>
          <w:rFonts w:asciiTheme="minorBidi" w:hAnsiTheme="minorBidi" w:cstheme="minorBidi"/>
          <w:color w:val="333333"/>
        </w:rPr>
        <w:t>.</w:t>
      </w:r>
      <w:r w:rsidR="00E205B0" w:rsidRPr="00055657">
        <w:rPr>
          <w:rFonts w:asciiTheme="minorBidi" w:hAnsiTheme="minorBidi" w:cstheme="minorBidi"/>
          <w:color w:val="C00000"/>
        </w:rPr>
        <w:t xml:space="preserve"> </w:t>
      </w:r>
      <w:r w:rsidR="00E205B0" w:rsidRPr="00055657">
        <w:rPr>
          <w:rFonts w:asciiTheme="minorBidi" w:hAnsiTheme="minorBidi" w:cstheme="minorBidi"/>
          <w:color w:val="333333"/>
        </w:rPr>
        <w:t>P</w:t>
      </w:r>
      <w:r w:rsidR="005B51CF" w:rsidRPr="00055657">
        <w:rPr>
          <w:rFonts w:asciiTheme="minorBidi" w:hAnsiTheme="minorBidi" w:cstheme="minorBidi"/>
          <w:color w:val="333333"/>
        </w:rPr>
        <w:t>roject p</w:t>
      </w:r>
      <w:r w:rsidR="00E205B0" w:rsidRPr="00055657">
        <w:rPr>
          <w:rFonts w:asciiTheme="minorBidi" w:hAnsiTheme="minorBidi" w:cstheme="minorBidi"/>
          <w:color w:val="333333"/>
        </w:rPr>
        <w:t>roposal</w:t>
      </w:r>
      <w:r w:rsidR="005B51CF" w:rsidRPr="00055657">
        <w:rPr>
          <w:rFonts w:asciiTheme="minorBidi" w:hAnsiTheme="minorBidi" w:cstheme="minorBidi"/>
          <w:color w:val="333333"/>
        </w:rPr>
        <w:t xml:space="preserve"> budgets</w:t>
      </w:r>
      <w:r w:rsidR="00E205B0" w:rsidRPr="00055657">
        <w:rPr>
          <w:rFonts w:asciiTheme="minorBidi" w:hAnsiTheme="minorBidi" w:cstheme="minorBidi"/>
          <w:color w:val="333333"/>
        </w:rPr>
        <w:t xml:space="preserve"> must not exceed USD 25,000.</w:t>
      </w:r>
    </w:p>
    <w:p w14:paraId="1AF195A8" w14:textId="224BA27D" w:rsidR="00E205B0" w:rsidRPr="00055657" w:rsidRDefault="009415A6"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4</w:t>
      </w:r>
      <w:r w:rsidR="00E205B0" w:rsidRPr="00055657">
        <w:rPr>
          <w:rFonts w:asciiTheme="minorBidi" w:hAnsiTheme="minorBidi" w:cstheme="minorBidi"/>
          <w:color w:val="333333"/>
        </w:rPr>
        <w:t>.    Projects shall be implementable within 6 months.</w:t>
      </w:r>
    </w:p>
    <w:p w14:paraId="1D7B8993" w14:textId="4AA56163" w:rsidR="009415A6" w:rsidRPr="00055657" w:rsidRDefault="009415A6" w:rsidP="009415A6">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5.    Proposals need to demonstrate how implementation will promote (a) inter-municipal and inter-ethnic cooperation; (b) the provision of basic services at the community level to stimulate cooperation and reconciliation between communities; or (c) the resolution of economic, social, cultural and environmental issues at the local level; and how it will facilitate inter-community cooperation in Kosovo.</w:t>
      </w:r>
    </w:p>
    <w:p w14:paraId="41070900" w14:textId="7D94E50B"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6.    Projects may take a variety of forms, including limited infrastructure-related projects, the provision of equipment, short-term employment-generating activities to empower communities, non-recurrent training activities, awareness creation on human rights, gender, and youth issues to enhance inter-ethnic trust-building and cooperation; the holding of </w:t>
      </w:r>
      <w:r w:rsidR="00B86B6E" w:rsidRPr="00055657">
        <w:rPr>
          <w:rFonts w:asciiTheme="minorBidi" w:hAnsiTheme="minorBidi" w:cstheme="minorBidi"/>
          <w:color w:val="333333"/>
        </w:rPr>
        <w:t>trust</w:t>
      </w:r>
      <w:r w:rsidRPr="00055657">
        <w:rPr>
          <w:rFonts w:asciiTheme="minorBidi" w:hAnsiTheme="minorBidi" w:cstheme="minorBidi"/>
          <w:color w:val="333333"/>
        </w:rPr>
        <w:t xml:space="preserve">-building or similar fora, and so on. </w:t>
      </w:r>
    </w:p>
    <w:p w14:paraId="45F11CF7" w14:textId="24E12522"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7.    </w:t>
      </w:r>
      <w:r w:rsidR="00B2664D" w:rsidRPr="00055657">
        <w:rPr>
          <w:rFonts w:asciiTheme="minorBidi" w:hAnsiTheme="minorBidi" w:cstheme="minorBidi"/>
          <w:color w:val="333333"/>
        </w:rPr>
        <w:t>Proposals should be sensitive to the evolving public health situation, presenting an option of project implementation in line with public health preventive measures, should these be reintroduced (e.g. online or outdoor meetings or other options to avoid gatherings of large groups of people, etc.) and a back-up implementation plan in case these measures become more restrictive again.</w:t>
      </w:r>
      <w:r w:rsidR="00836F0B" w:rsidRPr="00055657">
        <w:rPr>
          <w:rFonts w:asciiTheme="minorBidi" w:hAnsiTheme="minorBidi" w:cstheme="minorBidi"/>
          <w:color w:val="333333"/>
        </w:rPr>
        <w:t xml:space="preserve"> </w:t>
      </w:r>
    </w:p>
    <w:p w14:paraId="4DF11303" w14:textId="77777777"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8.    Proposals that can point to co-funding or otherwise show their sustainability beyond the initial UNMIK funding, will be considered favourably.</w:t>
      </w:r>
    </w:p>
    <w:p w14:paraId="3473276B" w14:textId="59EB307E"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9.    All applications should meet the eligibility criteria provided in section E above and </w:t>
      </w:r>
      <w:r w:rsidR="003165D4" w:rsidRPr="00055657">
        <w:rPr>
          <w:rFonts w:asciiTheme="minorBidi" w:hAnsiTheme="minorBidi" w:cstheme="minorBidi"/>
          <w:color w:val="333333"/>
        </w:rPr>
        <w:t xml:space="preserve">the </w:t>
      </w:r>
      <w:r w:rsidRPr="00055657">
        <w:rPr>
          <w:rFonts w:asciiTheme="minorBidi" w:hAnsiTheme="minorBidi" w:cstheme="minorBidi"/>
          <w:color w:val="333333"/>
        </w:rPr>
        <w:t>provisions of sections B and C.</w:t>
      </w:r>
      <w:r w:rsidR="003165D4" w:rsidRPr="00055657">
        <w:rPr>
          <w:rFonts w:asciiTheme="minorBidi" w:hAnsiTheme="minorBidi" w:cstheme="minorBidi"/>
          <w:color w:val="333333"/>
        </w:rPr>
        <w:t xml:space="preserve">  </w:t>
      </w:r>
      <w:r w:rsidRPr="00055657">
        <w:rPr>
          <w:rFonts w:asciiTheme="minorBidi" w:hAnsiTheme="minorBidi" w:cstheme="minorBidi"/>
          <w:color w:val="333333"/>
        </w:rPr>
        <w:t>Failure to comply with the requirements will lead to the disqualification of the application.</w:t>
      </w:r>
      <w:r w:rsidR="003165D4" w:rsidRPr="00055657">
        <w:rPr>
          <w:rFonts w:asciiTheme="minorBidi" w:hAnsiTheme="minorBidi" w:cstheme="minorBidi"/>
          <w:color w:val="333333"/>
        </w:rPr>
        <w:t xml:space="preserve"> </w:t>
      </w:r>
    </w:p>
    <w:p w14:paraId="68146D3C" w14:textId="7F4B4287" w:rsidR="00D14969" w:rsidRPr="00055657" w:rsidRDefault="00CB3DCD" w:rsidP="00CB3DCD">
      <w:pPr>
        <w:pStyle w:val="NormalWeb"/>
        <w:spacing w:before="240" w:beforeAutospacing="0" w:after="240" w:afterAutospacing="0"/>
        <w:rPr>
          <w:rFonts w:asciiTheme="minorBidi" w:hAnsiTheme="minorBidi" w:cstheme="minorBidi"/>
          <w:i/>
          <w:iCs/>
          <w:color w:val="333333"/>
        </w:rPr>
      </w:pPr>
      <w:r w:rsidRPr="00055657">
        <w:rPr>
          <w:rStyle w:val="Emphasis"/>
          <w:rFonts w:asciiTheme="minorBidi" w:hAnsiTheme="minorBidi" w:cstheme="minorBidi"/>
          <w:i w:val="0"/>
          <w:iCs w:val="0"/>
          <w:color w:val="333333"/>
        </w:rPr>
        <w:t>10.  </w:t>
      </w:r>
      <w:r w:rsidR="00D14969" w:rsidRPr="00055657">
        <w:rPr>
          <w:rStyle w:val="Emphasis"/>
          <w:rFonts w:asciiTheme="minorBidi" w:hAnsiTheme="minorBidi" w:cstheme="minorBidi"/>
          <w:i w:val="0"/>
          <w:iCs w:val="0"/>
          <w:color w:val="333333"/>
        </w:rPr>
        <w:t xml:space="preserve">All proposals that meet the above requirements and eligibility criteria will be given equal attention and will be evaluated by a Project Review Committee (PRC), which will make recommendations to the Head of Mission as to which projects best meet the priorities of the Mission. There is no guarantee that </w:t>
      </w:r>
      <w:r w:rsidR="00E665DF" w:rsidRPr="00055657">
        <w:rPr>
          <w:rStyle w:val="Emphasis"/>
          <w:rFonts w:asciiTheme="minorBidi" w:hAnsiTheme="minorBidi" w:cstheme="minorBidi"/>
          <w:i w:val="0"/>
          <w:iCs w:val="0"/>
          <w:color w:val="333333"/>
        </w:rPr>
        <w:t xml:space="preserve">submitted </w:t>
      </w:r>
      <w:r w:rsidR="00D14969" w:rsidRPr="00055657">
        <w:rPr>
          <w:rStyle w:val="Emphasis"/>
          <w:rFonts w:asciiTheme="minorBidi" w:hAnsiTheme="minorBidi" w:cstheme="minorBidi"/>
          <w:i w:val="0"/>
          <w:iCs w:val="0"/>
          <w:color w:val="333333"/>
        </w:rPr>
        <w:t xml:space="preserve">project </w:t>
      </w:r>
      <w:r w:rsidR="00E665DF" w:rsidRPr="00055657">
        <w:rPr>
          <w:rStyle w:val="Emphasis"/>
          <w:rFonts w:asciiTheme="minorBidi" w:hAnsiTheme="minorBidi" w:cstheme="minorBidi"/>
          <w:i w:val="0"/>
          <w:iCs w:val="0"/>
          <w:color w:val="333333"/>
        </w:rPr>
        <w:t xml:space="preserve">proposals </w:t>
      </w:r>
      <w:r w:rsidR="00D14969" w:rsidRPr="00055657">
        <w:rPr>
          <w:rStyle w:val="Emphasis"/>
          <w:rFonts w:asciiTheme="minorBidi" w:hAnsiTheme="minorBidi" w:cstheme="minorBidi"/>
          <w:i w:val="0"/>
          <w:iCs w:val="0"/>
          <w:color w:val="333333"/>
        </w:rPr>
        <w:t>will be selected, even if they meet the minimum criteria. Applicants will be duly notified of the outcome of this process.</w:t>
      </w:r>
      <w:r w:rsidR="004A68EC" w:rsidRPr="00055657">
        <w:rPr>
          <w:rStyle w:val="Emphasis"/>
          <w:rFonts w:asciiTheme="minorBidi" w:hAnsiTheme="minorBidi" w:cstheme="minorBidi"/>
          <w:i w:val="0"/>
          <w:iCs w:val="0"/>
          <w:color w:val="333333"/>
        </w:rPr>
        <w:t xml:space="preserve"> </w:t>
      </w:r>
    </w:p>
    <w:p w14:paraId="32B5AA45" w14:textId="5CABD369" w:rsidR="00CB3DCD" w:rsidRPr="00055657" w:rsidRDefault="00D14969" w:rsidP="004A68EC">
      <w:pPr>
        <w:pStyle w:val="NormalWeb"/>
        <w:spacing w:before="240" w:beforeAutospacing="0" w:after="120" w:afterAutospacing="0"/>
        <w:rPr>
          <w:rFonts w:asciiTheme="minorBidi" w:hAnsiTheme="minorBidi" w:cstheme="minorBidi"/>
          <w:i/>
          <w:iCs/>
          <w:color w:val="333333"/>
        </w:rPr>
      </w:pPr>
      <w:r w:rsidRPr="00055657">
        <w:rPr>
          <w:rFonts w:asciiTheme="minorBidi" w:hAnsiTheme="minorBidi" w:cstheme="minorBidi"/>
          <w:color w:val="333333"/>
        </w:rPr>
        <w:t>11</w:t>
      </w:r>
      <w:r w:rsidRPr="00055657">
        <w:rPr>
          <w:rFonts w:asciiTheme="minorBidi" w:hAnsiTheme="minorBidi" w:cstheme="minorBidi"/>
          <w:i/>
          <w:iCs/>
          <w:color w:val="333333"/>
        </w:rPr>
        <w:t>.</w:t>
      </w:r>
      <w:r w:rsidRPr="00055657">
        <w:rPr>
          <w:rFonts w:asciiTheme="minorBidi" w:hAnsiTheme="minorBidi" w:cstheme="minorBidi"/>
          <w:color w:val="333333"/>
        </w:rPr>
        <w:t>  </w:t>
      </w:r>
      <w:r w:rsidR="00CB3DCD" w:rsidRPr="00055657">
        <w:rPr>
          <w:rStyle w:val="Emphasis"/>
          <w:rFonts w:asciiTheme="minorBidi" w:hAnsiTheme="minorBidi" w:cstheme="minorBidi"/>
          <w:i w:val="0"/>
          <w:iCs w:val="0"/>
          <w:color w:val="333333"/>
        </w:rPr>
        <w:t> </w:t>
      </w:r>
      <w:r w:rsidRPr="00055657">
        <w:rPr>
          <w:rFonts w:asciiTheme="minorBidi" w:hAnsiTheme="minorBidi" w:cstheme="minorBidi"/>
          <w:color w:val="333333"/>
        </w:rPr>
        <w:t>Project funding is subject to ulterior confirmation of project funds being made available in UNMIK’s 202</w:t>
      </w:r>
      <w:r w:rsidR="000E53FD" w:rsidRPr="00055657">
        <w:rPr>
          <w:rFonts w:asciiTheme="minorBidi" w:hAnsiTheme="minorBidi" w:cstheme="minorBidi"/>
          <w:color w:val="333333"/>
        </w:rPr>
        <w:t>6</w:t>
      </w:r>
      <w:r w:rsidRPr="00055657">
        <w:rPr>
          <w:rFonts w:asciiTheme="minorBidi" w:hAnsiTheme="minorBidi" w:cstheme="minorBidi"/>
          <w:color w:val="333333"/>
        </w:rPr>
        <w:t>-202</w:t>
      </w:r>
      <w:r w:rsidR="000E53FD" w:rsidRPr="00055657">
        <w:rPr>
          <w:rFonts w:asciiTheme="minorBidi" w:hAnsiTheme="minorBidi" w:cstheme="minorBidi"/>
          <w:color w:val="333333"/>
        </w:rPr>
        <w:t>7</w:t>
      </w:r>
      <w:r w:rsidRPr="00055657">
        <w:rPr>
          <w:rFonts w:asciiTheme="minorBidi" w:hAnsiTheme="minorBidi" w:cstheme="minorBidi"/>
          <w:color w:val="333333"/>
        </w:rPr>
        <w:t xml:space="preserve"> budget. </w:t>
      </w:r>
    </w:p>
    <w:p w14:paraId="2EB03B59" w14:textId="09C32B9B" w:rsidR="00CB3DCD" w:rsidRPr="00055657" w:rsidRDefault="00CB3DCD" w:rsidP="004A68EC">
      <w:pPr>
        <w:pStyle w:val="NormalWeb"/>
        <w:spacing w:before="0" w:beforeAutospacing="0" w:after="0" w:afterAutospacing="0"/>
        <w:rPr>
          <w:rFonts w:asciiTheme="minorBidi" w:hAnsiTheme="minorBidi" w:cstheme="minorBidi"/>
          <w:color w:val="333333"/>
        </w:rPr>
      </w:pPr>
    </w:p>
    <w:p w14:paraId="652622F1" w14:textId="5D46225F" w:rsidR="003165D4" w:rsidRDefault="00E205B0" w:rsidP="00B76946">
      <w:pPr>
        <w:pStyle w:val="NormalWeb"/>
        <w:spacing w:before="120" w:beforeAutospacing="0" w:after="240" w:afterAutospacing="0"/>
        <w:rPr>
          <w:rFonts w:asciiTheme="minorBidi" w:hAnsiTheme="minorBidi" w:cstheme="minorBidi"/>
          <w:color w:val="333333"/>
        </w:rPr>
      </w:pPr>
      <w:r w:rsidRPr="00055657">
        <w:rPr>
          <w:rFonts w:asciiTheme="minorBidi" w:hAnsiTheme="minorBidi" w:cstheme="minorBidi"/>
          <w:color w:val="333333"/>
        </w:rPr>
        <w:lastRenderedPageBreak/>
        <w:t>If your project proposal meets the above criteria and has a reasonable budget, </w:t>
      </w:r>
      <w:hyperlink r:id="rId10" w:history="1">
        <w:r w:rsidRPr="00055657">
          <w:rPr>
            <w:rStyle w:val="Strong"/>
            <w:rFonts w:asciiTheme="minorBidi" w:hAnsiTheme="minorBidi" w:cstheme="minorBidi"/>
            <w:color w:val="000000"/>
          </w:rPr>
          <w:t>please submit by e-mail</w:t>
        </w:r>
      </w:hyperlink>
      <w:r w:rsidR="003165D4" w:rsidRPr="00055657">
        <w:rPr>
          <w:rFonts w:asciiTheme="minorBidi" w:hAnsiTheme="minorBidi" w:cstheme="minorBidi"/>
          <w:color w:val="333333"/>
        </w:rPr>
        <w:t xml:space="preserve"> </w:t>
      </w:r>
      <w:hyperlink r:id="rId11" w:history="1">
        <w:r w:rsidR="003165D4" w:rsidRPr="00B76946">
          <w:rPr>
            <w:rStyle w:val="Hyperlink"/>
            <w:rFonts w:asciiTheme="minorBidi" w:hAnsiTheme="minorBidi" w:cstheme="minorBidi"/>
            <w:b/>
            <w:bCs/>
          </w:rPr>
          <w:t>unmik-cbmp@un.org</w:t>
        </w:r>
      </w:hyperlink>
      <w:r w:rsidR="00B76946">
        <w:rPr>
          <w:rFonts w:asciiTheme="minorBidi" w:hAnsiTheme="minorBidi" w:cstheme="minorBidi"/>
          <w:color w:val="333333"/>
        </w:rPr>
        <w:t xml:space="preserve"> t</w:t>
      </w:r>
      <w:r w:rsidRPr="00055657">
        <w:rPr>
          <w:rFonts w:asciiTheme="minorBidi" w:hAnsiTheme="minorBidi" w:cstheme="minorBidi"/>
          <w:color w:val="333333"/>
        </w:rPr>
        <w:t>o the United Nations Mission in Kosovo (UNMIK)</w:t>
      </w:r>
    </w:p>
    <w:p w14:paraId="510071F7" w14:textId="77777777" w:rsidR="00B76946" w:rsidRPr="00B76946" w:rsidRDefault="00B76946" w:rsidP="00B76946">
      <w:pPr>
        <w:pStyle w:val="NormalWeb"/>
        <w:spacing w:before="120" w:beforeAutospacing="0" w:after="240" w:afterAutospacing="0"/>
        <w:rPr>
          <w:rStyle w:val="Strong"/>
          <w:rFonts w:asciiTheme="minorBidi" w:hAnsiTheme="minorBidi" w:cstheme="minorBidi"/>
          <w:b w:val="0"/>
          <w:bCs w:val="0"/>
          <w:color w:val="333333"/>
        </w:rPr>
      </w:pPr>
    </w:p>
    <w:p w14:paraId="2B60DD63" w14:textId="37E84830" w:rsidR="00E205B0" w:rsidRPr="00055657" w:rsidRDefault="00E205B0" w:rsidP="006F275E">
      <w:pPr>
        <w:pStyle w:val="NormalWeb"/>
        <w:spacing w:before="120" w:beforeAutospacing="0" w:after="240" w:afterAutospacing="0"/>
        <w:rPr>
          <w:rFonts w:asciiTheme="minorBidi" w:hAnsiTheme="minorBidi" w:cstheme="minorBidi"/>
          <w:color w:val="333333"/>
        </w:rPr>
      </w:pPr>
      <w:r w:rsidRPr="00055657">
        <w:rPr>
          <w:rStyle w:val="Strong"/>
          <w:rFonts w:asciiTheme="minorBidi" w:hAnsiTheme="minorBidi" w:cstheme="minorBidi"/>
          <w:color w:val="333333"/>
        </w:rPr>
        <w:t>G. Forms</w:t>
      </w:r>
    </w:p>
    <w:p w14:paraId="3E19F761" w14:textId="73FF221F" w:rsidR="00E205B0" w:rsidRPr="00055657" w:rsidRDefault="00E205B0" w:rsidP="00E205B0">
      <w:pPr>
        <w:pStyle w:val="NormalWeb"/>
        <w:spacing w:before="240" w:beforeAutospacing="0" w:after="240" w:afterAutospacing="0"/>
        <w:rPr>
          <w:rFonts w:asciiTheme="minorBidi" w:hAnsiTheme="minorBidi" w:cstheme="minorBidi"/>
          <w:color w:val="333333"/>
        </w:rPr>
      </w:pPr>
      <w:r w:rsidRPr="00055657">
        <w:rPr>
          <w:rFonts w:asciiTheme="minorBidi" w:hAnsiTheme="minorBidi" w:cstheme="minorBidi"/>
          <w:color w:val="333333"/>
        </w:rPr>
        <w:t xml:space="preserve">The </w:t>
      </w:r>
      <w:r w:rsidR="003C49A6" w:rsidRPr="00055657">
        <w:rPr>
          <w:rFonts w:asciiTheme="minorBidi" w:hAnsiTheme="minorBidi" w:cstheme="minorBidi"/>
          <w:color w:val="333333"/>
        </w:rPr>
        <w:t xml:space="preserve">new </w:t>
      </w:r>
      <w:r w:rsidR="00CB3DCD" w:rsidRPr="00055657">
        <w:rPr>
          <w:rFonts w:asciiTheme="minorBidi" w:hAnsiTheme="minorBidi" w:cstheme="minorBidi"/>
          <w:color w:val="333333"/>
        </w:rPr>
        <w:t>202</w:t>
      </w:r>
      <w:r w:rsidR="000E53FD" w:rsidRPr="00055657">
        <w:rPr>
          <w:rFonts w:asciiTheme="minorBidi" w:hAnsiTheme="minorBidi" w:cstheme="minorBidi"/>
          <w:color w:val="333333"/>
        </w:rPr>
        <w:t>6</w:t>
      </w:r>
      <w:r w:rsidR="00CB3DCD" w:rsidRPr="00055657">
        <w:rPr>
          <w:rFonts w:asciiTheme="minorBidi" w:hAnsiTheme="minorBidi" w:cstheme="minorBidi"/>
          <w:color w:val="333333"/>
        </w:rPr>
        <w:t>-202</w:t>
      </w:r>
      <w:r w:rsidR="000E53FD" w:rsidRPr="00055657">
        <w:rPr>
          <w:rFonts w:asciiTheme="minorBidi" w:hAnsiTheme="minorBidi" w:cstheme="minorBidi"/>
          <w:color w:val="333333"/>
        </w:rPr>
        <w:t>7</w:t>
      </w:r>
      <w:r w:rsidR="00CB3DCD" w:rsidRPr="00055657">
        <w:rPr>
          <w:rFonts w:asciiTheme="minorBidi" w:hAnsiTheme="minorBidi" w:cstheme="minorBidi"/>
          <w:color w:val="333333"/>
        </w:rPr>
        <w:t xml:space="preserve"> </w:t>
      </w:r>
      <w:r w:rsidR="003165D4" w:rsidRPr="00055657">
        <w:rPr>
          <w:rFonts w:asciiTheme="minorBidi" w:hAnsiTheme="minorBidi" w:cstheme="minorBidi"/>
          <w:color w:val="333333"/>
        </w:rPr>
        <w:t xml:space="preserve">application </w:t>
      </w:r>
      <w:r w:rsidRPr="00055657">
        <w:rPr>
          <w:rFonts w:asciiTheme="minorBidi" w:hAnsiTheme="minorBidi" w:cstheme="minorBidi"/>
          <w:color w:val="333333"/>
        </w:rPr>
        <w:t xml:space="preserve">form must be completed in English and </w:t>
      </w:r>
      <w:r w:rsidRPr="00055657">
        <w:rPr>
          <w:rFonts w:asciiTheme="minorBidi" w:hAnsiTheme="minorBidi" w:cstheme="minorBidi"/>
          <w:i/>
          <w:iCs/>
          <w:color w:val="333333"/>
        </w:rPr>
        <w:t>must be accompanied</w:t>
      </w:r>
      <w:r w:rsidRPr="00055657">
        <w:rPr>
          <w:rFonts w:asciiTheme="minorBidi" w:hAnsiTheme="minorBidi" w:cstheme="minorBidi"/>
          <w:color w:val="333333"/>
        </w:rPr>
        <w:t xml:space="preserve"> by the </w:t>
      </w:r>
      <w:r w:rsidR="003C49A6" w:rsidRPr="00055657">
        <w:rPr>
          <w:rFonts w:asciiTheme="minorBidi" w:hAnsiTheme="minorBidi" w:cstheme="minorBidi"/>
          <w:color w:val="333333"/>
        </w:rPr>
        <w:t xml:space="preserve">new </w:t>
      </w:r>
      <w:r w:rsidR="00CB3DCD" w:rsidRPr="00055657">
        <w:rPr>
          <w:rFonts w:asciiTheme="minorBidi" w:hAnsiTheme="minorBidi" w:cstheme="minorBidi"/>
          <w:color w:val="333333"/>
        </w:rPr>
        <w:t>202</w:t>
      </w:r>
      <w:r w:rsidR="000E53FD" w:rsidRPr="00055657">
        <w:rPr>
          <w:rFonts w:asciiTheme="minorBidi" w:hAnsiTheme="minorBidi" w:cstheme="minorBidi"/>
          <w:color w:val="333333"/>
        </w:rPr>
        <w:t>6</w:t>
      </w:r>
      <w:r w:rsidR="00CB3DCD" w:rsidRPr="00055657">
        <w:rPr>
          <w:rFonts w:asciiTheme="minorBidi" w:hAnsiTheme="minorBidi" w:cstheme="minorBidi"/>
          <w:color w:val="333333"/>
        </w:rPr>
        <w:t>-202</w:t>
      </w:r>
      <w:r w:rsidR="000E53FD" w:rsidRPr="00055657">
        <w:rPr>
          <w:rFonts w:asciiTheme="minorBidi" w:hAnsiTheme="minorBidi" w:cstheme="minorBidi"/>
          <w:color w:val="333333"/>
        </w:rPr>
        <w:t>7</w:t>
      </w:r>
      <w:r w:rsidR="00CB3DCD" w:rsidRPr="00055657">
        <w:rPr>
          <w:rFonts w:asciiTheme="minorBidi" w:hAnsiTheme="minorBidi" w:cstheme="minorBidi"/>
          <w:color w:val="333333"/>
        </w:rPr>
        <w:t xml:space="preserve"> </w:t>
      </w:r>
      <w:r w:rsidRPr="00055657">
        <w:rPr>
          <w:rFonts w:asciiTheme="minorBidi" w:hAnsiTheme="minorBidi" w:cstheme="minorBidi"/>
          <w:color w:val="333333"/>
        </w:rPr>
        <w:t xml:space="preserve">budget form. All sub-sections of the application form must be filled. </w:t>
      </w:r>
      <w:r w:rsidRPr="00055657">
        <w:rPr>
          <w:rFonts w:asciiTheme="minorBidi" w:hAnsiTheme="minorBidi" w:cstheme="minorBidi"/>
          <w:b/>
          <w:bCs/>
          <w:color w:val="333333"/>
        </w:rPr>
        <w:t>No other formats will be accepted.</w:t>
      </w:r>
      <w:r w:rsidR="00CB3DCD" w:rsidRPr="00055657">
        <w:rPr>
          <w:rFonts w:asciiTheme="minorBidi" w:hAnsiTheme="minorBidi" w:cstheme="minorBidi"/>
          <w:color w:val="333333"/>
        </w:rPr>
        <w:t xml:space="preserve"> </w:t>
      </w:r>
    </w:p>
    <w:p w14:paraId="05342AF8" w14:textId="77777777" w:rsidR="00E205B0" w:rsidRPr="00055657" w:rsidRDefault="00E205B0" w:rsidP="00E205B0">
      <w:pPr>
        <w:pStyle w:val="NormalWeb"/>
        <w:spacing w:before="240" w:beforeAutospacing="0" w:after="240" w:afterAutospacing="0"/>
        <w:rPr>
          <w:rFonts w:asciiTheme="minorBidi" w:hAnsiTheme="minorBidi" w:cstheme="minorBidi"/>
          <w:b/>
          <w:bCs/>
          <w:color w:val="333333"/>
        </w:rPr>
      </w:pPr>
      <w:r w:rsidRPr="00055657">
        <w:rPr>
          <w:rFonts w:asciiTheme="minorBidi" w:hAnsiTheme="minorBidi" w:cstheme="minorBidi"/>
          <w:b/>
          <w:bCs/>
          <w:color w:val="333333"/>
        </w:rPr>
        <w:t>1.    Application form </w:t>
      </w:r>
    </w:p>
    <w:p w14:paraId="760D90E5" w14:textId="60D0CF54" w:rsidR="00B76946" w:rsidRDefault="00B76946" w:rsidP="00E205B0">
      <w:pPr>
        <w:pStyle w:val="NormalWeb"/>
        <w:spacing w:before="240" w:beforeAutospacing="0" w:after="240" w:afterAutospacing="0"/>
        <w:rPr>
          <w:rFonts w:asciiTheme="minorBidi" w:hAnsiTheme="minorBidi" w:cstheme="minorBidi"/>
          <w:b/>
          <w:bCs/>
          <w:color w:val="333333"/>
        </w:rPr>
      </w:pPr>
      <w:hyperlink r:id="rId12" w:history="1">
        <w:r>
          <w:rPr>
            <w:rStyle w:val="Hyperlink"/>
            <w:rFonts w:asciiTheme="minorBidi" w:hAnsiTheme="minorBidi" w:cstheme="minorBidi"/>
            <w:b/>
            <w:bCs/>
          </w:rPr>
          <w:t>UNMIK Community Trust Building Project: Proposal Application Form – 2026-2027.doc</w:t>
        </w:r>
      </w:hyperlink>
      <w:hyperlink r:id="rId13" w:history="1"/>
      <w:r>
        <w:rPr>
          <w:rFonts w:asciiTheme="minorBidi" w:hAnsiTheme="minorBidi" w:cstheme="minorBidi"/>
          <w:b/>
          <w:bCs/>
          <w:color w:val="333333"/>
        </w:rPr>
        <w:t xml:space="preserve"> </w:t>
      </w:r>
    </w:p>
    <w:p w14:paraId="197354DF" w14:textId="03BC9E32" w:rsidR="00E205B0" w:rsidRPr="00055657" w:rsidRDefault="00E205B0" w:rsidP="00E205B0">
      <w:pPr>
        <w:pStyle w:val="NormalWeb"/>
        <w:spacing w:before="240" w:beforeAutospacing="0" w:after="240" w:afterAutospacing="0"/>
        <w:rPr>
          <w:rFonts w:asciiTheme="minorBidi" w:hAnsiTheme="minorBidi" w:cstheme="minorBidi"/>
          <w:b/>
          <w:bCs/>
          <w:color w:val="000000" w:themeColor="text1"/>
        </w:rPr>
      </w:pPr>
      <w:r w:rsidRPr="00055657">
        <w:rPr>
          <w:rFonts w:asciiTheme="minorBidi" w:hAnsiTheme="minorBidi" w:cstheme="minorBidi"/>
          <w:b/>
          <w:bCs/>
          <w:color w:val="000000" w:themeColor="text1"/>
        </w:rPr>
        <w:t>2.    Budget form  </w:t>
      </w:r>
    </w:p>
    <w:p w14:paraId="1EFF716E" w14:textId="61670E6B" w:rsidR="00E205B0" w:rsidRPr="00B76946" w:rsidRDefault="00B76946" w:rsidP="00B76946">
      <w:pPr>
        <w:pStyle w:val="NormalWeb"/>
        <w:spacing w:before="240" w:beforeAutospacing="0" w:after="240" w:afterAutospacing="0"/>
        <w:rPr>
          <w:rFonts w:asciiTheme="minorBidi" w:hAnsiTheme="minorBidi" w:cstheme="minorBidi"/>
          <w:b/>
          <w:bCs/>
          <w:color w:val="333333"/>
        </w:rPr>
      </w:pPr>
      <w:hyperlink r:id="rId14" w:history="1">
        <w:r>
          <w:rPr>
            <w:rStyle w:val="Hyperlink"/>
            <w:rFonts w:asciiTheme="minorBidi" w:hAnsiTheme="minorBidi" w:cstheme="minorBidi"/>
            <w:b/>
            <w:bCs/>
          </w:rPr>
          <w:t>UNMIK Community Trust Building Project: Proposal Budget Form – 2026-2027.doc</w:t>
        </w:r>
      </w:hyperlink>
    </w:p>
    <w:p w14:paraId="18E1988D" w14:textId="77777777" w:rsidR="00627EFA" w:rsidRPr="00A22CB3" w:rsidRDefault="00627EFA" w:rsidP="00627EFA">
      <w:pPr>
        <w:pStyle w:val="NormalWeb"/>
        <w:spacing w:before="240" w:beforeAutospacing="0" w:after="240" w:afterAutospacing="0"/>
        <w:jc w:val="center"/>
        <w:rPr>
          <w:rStyle w:val="Emphasis"/>
          <w:rFonts w:asciiTheme="minorBidi" w:hAnsiTheme="minorBidi" w:cstheme="minorBidi"/>
          <w:color w:val="333333"/>
        </w:rPr>
      </w:pPr>
      <w:r w:rsidRPr="00055657">
        <w:rPr>
          <w:rStyle w:val="Emphasis"/>
          <w:rFonts w:asciiTheme="minorBidi" w:hAnsiTheme="minorBidi" w:cstheme="minorBidi"/>
          <w:color w:val="333333"/>
        </w:rPr>
        <w:t>+++++++++++++++++++++++++++</w:t>
      </w:r>
    </w:p>
    <w:p w14:paraId="57A49F8D" w14:textId="77777777" w:rsidR="00E205B0" w:rsidRPr="00A22CB3" w:rsidRDefault="00E205B0">
      <w:pPr>
        <w:rPr>
          <w:rFonts w:asciiTheme="minorBidi" w:hAnsiTheme="minorBidi"/>
        </w:rPr>
      </w:pPr>
    </w:p>
    <w:sectPr w:rsidR="00E205B0" w:rsidRPr="00A2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67F0B"/>
    <w:multiLevelType w:val="multilevel"/>
    <w:tmpl w:val="54F4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766308"/>
    <w:multiLevelType w:val="multilevel"/>
    <w:tmpl w:val="04D8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D02F3"/>
    <w:multiLevelType w:val="multilevel"/>
    <w:tmpl w:val="B9EE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2427942">
    <w:abstractNumId w:val="2"/>
  </w:num>
  <w:num w:numId="2" w16cid:durableId="2043938557">
    <w:abstractNumId w:val="0"/>
  </w:num>
  <w:num w:numId="3" w16cid:durableId="131140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5B"/>
    <w:rsid w:val="00017E70"/>
    <w:rsid w:val="00022E8A"/>
    <w:rsid w:val="00055657"/>
    <w:rsid w:val="00056967"/>
    <w:rsid w:val="00086E35"/>
    <w:rsid w:val="000E53FD"/>
    <w:rsid w:val="000F1DB4"/>
    <w:rsid w:val="000F2687"/>
    <w:rsid w:val="00101EB0"/>
    <w:rsid w:val="00141703"/>
    <w:rsid w:val="00150F6E"/>
    <w:rsid w:val="00151242"/>
    <w:rsid w:val="001632C9"/>
    <w:rsid w:val="00165333"/>
    <w:rsid w:val="001A75AB"/>
    <w:rsid w:val="001C26CF"/>
    <w:rsid w:val="001C37FA"/>
    <w:rsid w:val="001C7D3D"/>
    <w:rsid w:val="001F7BD6"/>
    <w:rsid w:val="00203799"/>
    <w:rsid w:val="0024670D"/>
    <w:rsid w:val="002C464F"/>
    <w:rsid w:val="002D0B3E"/>
    <w:rsid w:val="003165D4"/>
    <w:rsid w:val="0032052B"/>
    <w:rsid w:val="003429E6"/>
    <w:rsid w:val="003911EB"/>
    <w:rsid w:val="00395062"/>
    <w:rsid w:val="003A5B13"/>
    <w:rsid w:val="003B52F3"/>
    <w:rsid w:val="003C49A6"/>
    <w:rsid w:val="003C5937"/>
    <w:rsid w:val="00417DEC"/>
    <w:rsid w:val="00455DB6"/>
    <w:rsid w:val="004602FF"/>
    <w:rsid w:val="00467320"/>
    <w:rsid w:val="004A68EC"/>
    <w:rsid w:val="004A7332"/>
    <w:rsid w:val="00505773"/>
    <w:rsid w:val="00511B8C"/>
    <w:rsid w:val="00517A35"/>
    <w:rsid w:val="0054557B"/>
    <w:rsid w:val="00575DF5"/>
    <w:rsid w:val="00584A41"/>
    <w:rsid w:val="005A7354"/>
    <w:rsid w:val="005B0090"/>
    <w:rsid w:val="005B51CF"/>
    <w:rsid w:val="005D78C6"/>
    <w:rsid w:val="005E5A74"/>
    <w:rsid w:val="00605699"/>
    <w:rsid w:val="00627EFA"/>
    <w:rsid w:val="006D1AF9"/>
    <w:rsid w:val="006F275E"/>
    <w:rsid w:val="007416C7"/>
    <w:rsid w:val="007D7703"/>
    <w:rsid w:val="0080071F"/>
    <w:rsid w:val="00814D85"/>
    <w:rsid w:val="008203C5"/>
    <w:rsid w:val="00826A93"/>
    <w:rsid w:val="00826FAC"/>
    <w:rsid w:val="00836F0B"/>
    <w:rsid w:val="00855B5B"/>
    <w:rsid w:val="0089674D"/>
    <w:rsid w:val="00897D3F"/>
    <w:rsid w:val="008D4FBC"/>
    <w:rsid w:val="009030D3"/>
    <w:rsid w:val="009415A6"/>
    <w:rsid w:val="009800C5"/>
    <w:rsid w:val="00991370"/>
    <w:rsid w:val="00995394"/>
    <w:rsid w:val="009C77F4"/>
    <w:rsid w:val="00A20125"/>
    <w:rsid w:val="00A22CB3"/>
    <w:rsid w:val="00A74768"/>
    <w:rsid w:val="00A906B8"/>
    <w:rsid w:val="00AB54A7"/>
    <w:rsid w:val="00AC6A29"/>
    <w:rsid w:val="00AE1D82"/>
    <w:rsid w:val="00AE1DF7"/>
    <w:rsid w:val="00AE5826"/>
    <w:rsid w:val="00B123CE"/>
    <w:rsid w:val="00B2664D"/>
    <w:rsid w:val="00B64099"/>
    <w:rsid w:val="00B76946"/>
    <w:rsid w:val="00B86B6E"/>
    <w:rsid w:val="00BA5E39"/>
    <w:rsid w:val="00BB21C9"/>
    <w:rsid w:val="00BC1A1A"/>
    <w:rsid w:val="00BD21FB"/>
    <w:rsid w:val="00BE405B"/>
    <w:rsid w:val="00C00CE1"/>
    <w:rsid w:val="00C43714"/>
    <w:rsid w:val="00C62FF2"/>
    <w:rsid w:val="00C75A67"/>
    <w:rsid w:val="00C7604F"/>
    <w:rsid w:val="00C85A3E"/>
    <w:rsid w:val="00C960C4"/>
    <w:rsid w:val="00CB3DCD"/>
    <w:rsid w:val="00CE0CE5"/>
    <w:rsid w:val="00CE3640"/>
    <w:rsid w:val="00D14969"/>
    <w:rsid w:val="00D222B9"/>
    <w:rsid w:val="00D247F7"/>
    <w:rsid w:val="00D37FC5"/>
    <w:rsid w:val="00D6228B"/>
    <w:rsid w:val="00D663A6"/>
    <w:rsid w:val="00D87A4B"/>
    <w:rsid w:val="00D93343"/>
    <w:rsid w:val="00DC4178"/>
    <w:rsid w:val="00DF3D93"/>
    <w:rsid w:val="00E1332D"/>
    <w:rsid w:val="00E14729"/>
    <w:rsid w:val="00E205B0"/>
    <w:rsid w:val="00E665DF"/>
    <w:rsid w:val="00EB22E3"/>
    <w:rsid w:val="00ED5E39"/>
    <w:rsid w:val="00F065AC"/>
    <w:rsid w:val="00F70AE6"/>
    <w:rsid w:val="00FA5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D4B2"/>
  <w15:chartTrackingRefBased/>
  <w15:docId w15:val="{68BF044C-6968-46E8-99A3-7A0669C8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5B5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E205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5B"/>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855B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55B5B"/>
    <w:rPr>
      <w:b/>
      <w:bCs/>
    </w:rPr>
  </w:style>
  <w:style w:type="character" w:styleId="Hyperlink">
    <w:name w:val="Hyperlink"/>
    <w:basedOn w:val="DefaultParagraphFont"/>
    <w:uiPriority w:val="99"/>
    <w:unhideWhenUsed/>
    <w:rsid w:val="00855B5B"/>
    <w:rPr>
      <w:color w:val="0000FF"/>
      <w:u w:val="single"/>
    </w:rPr>
  </w:style>
  <w:style w:type="paragraph" w:styleId="Revision">
    <w:name w:val="Revision"/>
    <w:hidden/>
    <w:uiPriority w:val="99"/>
    <w:semiHidden/>
    <w:rsid w:val="00855B5B"/>
    <w:pPr>
      <w:spacing w:after="0" w:line="240" w:lineRule="auto"/>
    </w:pPr>
  </w:style>
  <w:style w:type="character" w:customStyle="1" w:styleId="Heading2Char">
    <w:name w:val="Heading 2 Char"/>
    <w:basedOn w:val="DefaultParagraphFont"/>
    <w:link w:val="Heading2"/>
    <w:uiPriority w:val="9"/>
    <w:rsid w:val="00E205B0"/>
    <w:rPr>
      <w:rFonts w:asciiTheme="majorHAnsi" w:eastAsiaTheme="majorEastAsia" w:hAnsiTheme="majorHAnsi" w:cstheme="majorBidi"/>
      <w:color w:val="2F5496" w:themeColor="accent1" w:themeShade="BF"/>
      <w:sz w:val="26"/>
      <w:szCs w:val="26"/>
    </w:rPr>
  </w:style>
  <w:style w:type="character" w:customStyle="1" w:styleId="element-invisible">
    <w:name w:val="element-invisible"/>
    <w:basedOn w:val="DefaultParagraphFont"/>
    <w:rsid w:val="00E205B0"/>
  </w:style>
  <w:style w:type="character" w:customStyle="1" w:styleId="file">
    <w:name w:val="file"/>
    <w:basedOn w:val="DefaultParagraphFont"/>
    <w:rsid w:val="00E205B0"/>
  </w:style>
  <w:style w:type="character" w:styleId="Emphasis">
    <w:name w:val="Emphasis"/>
    <w:basedOn w:val="DefaultParagraphFont"/>
    <w:uiPriority w:val="20"/>
    <w:qFormat/>
    <w:rsid w:val="00E205B0"/>
    <w:rPr>
      <w:i/>
      <w:iCs/>
    </w:rPr>
  </w:style>
  <w:style w:type="character" w:styleId="CommentReference">
    <w:name w:val="annotation reference"/>
    <w:basedOn w:val="DefaultParagraphFont"/>
    <w:uiPriority w:val="99"/>
    <w:semiHidden/>
    <w:unhideWhenUsed/>
    <w:rsid w:val="00E205B0"/>
    <w:rPr>
      <w:sz w:val="16"/>
      <w:szCs w:val="16"/>
    </w:rPr>
  </w:style>
  <w:style w:type="paragraph" w:styleId="CommentText">
    <w:name w:val="annotation text"/>
    <w:basedOn w:val="Normal"/>
    <w:link w:val="CommentTextChar"/>
    <w:uiPriority w:val="99"/>
    <w:unhideWhenUsed/>
    <w:rsid w:val="00E205B0"/>
    <w:pPr>
      <w:spacing w:line="240" w:lineRule="auto"/>
    </w:pPr>
    <w:rPr>
      <w:sz w:val="20"/>
      <w:szCs w:val="20"/>
    </w:rPr>
  </w:style>
  <w:style w:type="character" w:customStyle="1" w:styleId="CommentTextChar">
    <w:name w:val="Comment Text Char"/>
    <w:basedOn w:val="DefaultParagraphFont"/>
    <w:link w:val="CommentText"/>
    <w:uiPriority w:val="99"/>
    <w:rsid w:val="00E205B0"/>
    <w:rPr>
      <w:sz w:val="20"/>
      <w:szCs w:val="20"/>
    </w:rPr>
  </w:style>
  <w:style w:type="paragraph" w:styleId="CommentSubject">
    <w:name w:val="annotation subject"/>
    <w:basedOn w:val="CommentText"/>
    <w:next w:val="CommentText"/>
    <w:link w:val="CommentSubjectChar"/>
    <w:uiPriority w:val="99"/>
    <w:semiHidden/>
    <w:unhideWhenUsed/>
    <w:rsid w:val="00E205B0"/>
    <w:rPr>
      <w:b/>
      <w:bCs/>
    </w:rPr>
  </w:style>
  <w:style w:type="character" w:customStyle="1" w:styleId="CommentSubjectChar">
    <w:name w:val="Comment Subject Char"/>
    <w:basedOn w:val="CommentTextChar"/>
    <w:link w:val="CommentSubject"/>
    <w:uiPriority w:val="99"/>
    <w:semiHidden/>
    <w:rsid w:val="00E205B0"/>
    <w:rPr>
      <w:b/>
      <w:bCs/>
      <w:sz w:val="20"/>
      <w:szCs w:val="20"/>
    </w:rPr>
  </w:style>
  <w:style w:type="character" w:styleId="FollowedHyperlink">
    <w:name w:val="FollowedHyperlink"/>
    <w:basedOn w:val="DefaultParagraphFont"/>
    <w:uiPriority w:val="99"/>
    <w:semiHidden/>
    <w:unhideWhenUsed/>
    <w:rsid w:val="003165D4"/>
    <w:rPr>
      <w:color w:val="954F72" w:themeColor="followedHyperlink"/>
      <w:u w:val="single"/>
    </w:rPr>
  </w:style>
  <w:style w:type="character" w:styleId="UnresolvedMention">
    <w:name w:val="Unresolved Mention"/>
    <w:basedOn w:val="DefaultParagraphFont"/>
    <w:uiPriority w:val="99"/>
    <w:semiHidden/>
    <w:unhideWhenUsed/>
    <w:rsid w:val="0031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50901">
      <w:bodyDiv w:val="1"/>
      <w:marLeft w:val="0"/>
      <w:marRight w:val="0"/>
      <w:marTop w:val="0"/>
      <w:marBottom w:val="0"/>
      <w:divBdr>
        <w:top w:val="none" w:sz="0" w:space="0" w:color="auto"/>
        <w:left w:val="none" w:sz="0" w:space="0" w:color="auto"/>
        <w:bottom w:val="none" w:sz="0" w:space="0" w:color="auto"/>
        <w:right w:val="none" w:sz="0" w:space="0" w:color="auto"/>
      </w:divBdr>
    </w:div>
    <w:div w:id="1143158360">
      <w:bodyDiv w:val="1"/>
      <w:marLeft w:val="0"/>
      <w:marRight w:val="0"/>
      <w:marTop w:val="0"/>
      <w:marBottom w:val="0"/>
      <w:divBdr>
        <w:top w:val="none" w:sz="0" w:space="0" w:color="auto"/>
        <w:left w:val="none" w:sz="0" w:space="0" w:color="auto"/>
        <w:bottom w:val="none" w:sz="0" w:space="0" w:color="auto"/>
        <w:right w:val="none" w:sz="0" w:space="0" w:color="auto"/>
      </w:divBdr>
      <w:divsChild>
        <w:div w:id="169570362">
          <w:marLeft w:val="0"/>
          <w:marRight w:val="0"/>
          <w:marTop w:val="0"/>
          <w:marBottom w:val="0"/>
          <w:divBdr>
            <w:top w:val="none" w:sz="0" w:space="0" w:color="auto"/>
            <w:left w:val="none" w:sz="0" w:space="0" w:color="auto"/>
            <w:bottom w:val="none" w:sz="0" w:space="0" w:color="auto"/>
            <w:right w:val="none" w:sz="0" w:space="0" w:color="auto"/>
          </w:divBdr>
          <w:divsChild>
            <w:div w:id="571357632">
              <w:marLeft w:val="0"/>
              <w:marRight w:val="0"/>
              <w:marTop w:val="0"/>
              <w:marBottom w:val="384"/>
              <w:divBdr>
                <w:top w:val="none" w:sz="0" w:space="0" w:color="auto"/>
                <w:left w:val="none" w:sz="0" w:space="0" w:color="auto"/>
                <w:bottom w:val="none" w:sz="0" w:space="0" w:color="auto"/>
                <w:right w:val="none" w:sz="0" w:space="0" w:color="auto"/>
              </w:divBdr>
              <w:divsChild>
                <w:div w:id="1864323192">
                  <w:marLeft w:val="0"/>
                  <w:marRight w:val="0"/>
                  <w:marTop w:val="0"/>
                  <w:marBottom w:val="0"/>
                  <w:divBdr>
                    <w:top w:val="none" w:sz="0" w:space="0" w:color="auto"/>
                    <w:left w:val="none" w:sz="0" w:space="0" w:color="auto"/>
                    <w:bottom w:val="none" w:sz="0" w:space="0" w:color="auto"/>
                    <w:right w:val="none" w:sz="0" w:space="0" w:color="auto"/>
                  </w:divBdr>
                  <w:divsChild>
                    <w:div w:id="1005015309">
                      <w:marLeft w:val="0"/>
                      <w:marRight w:val="0"/>
                      <w:marTop w:val="0"/>
                      <w:marBottom w:val="0"/>
                      <w:divBdr>
                        <w:top w:val="none" w:sz="0" w:space="0" w:color="auto"/>
                        <w:left w:val="none" w:sz="0" w:space="0" w:color="auto"/>
                        <w:bottom w:val="none" w:sz="0" w:space="0" w:color="auto"/>
                        <w:right w:val="none" w:sz="0" w:space="0" w:color="auto"/>
                      </w:divBdr>
                      <w:divsChild>
                        <w:div w:id="158236235">
                          <w:marLeft w:val="0"/>
                          <w:marRight w:val="0"/>
                          <w:marTop w:val="0"/>
                          <w:marBottom w:val="0"/>
                          <w:divBdr>
                            <w:top w:val="none" w:sz="0" w:space="0" w:color="auto"/>
                            <w:left w:val="none" w:sz="0" w:space="0" w:color="auto"/>
                            <w:bottom w:val="none" w:sz="0" w:space="0" w:color="auto"/>
                            <w:right w:val="none" w:sz="0" w:space="0" w:color="auto"/>
                          </w:divBdr>
                          <w:divsChild>
                            <w:div w:id="220798348">
                              <w:marLeft w:val="0"/>
                              <w:marRight w:val="0"/>
                              <w:marTop w:val="0"/>
                              <w:marBottom w:val="0"/>
                              <w:divBdr>
                                <w:top w:val="none" w:sz="0" w:space="0" w:color="auto"/>
                                <w:left w:val="none" w:sz="0" w:space="0" w:color="auto"/>
                                <w:bottom w:val="none" w:sz="0" w:space="0" w:color="auto"/>
                                <w:right w:val="none" w:sz="0" w:space="0" w:color="auto"/>
                              </w:divBdr>
                              <w:divsChild>
                                <w:div w:id="35325709">
                                  <w:marLeft w:val="0"/>
                                  <w:marRight w:val="0"/>
                                  <w:marTop w:val="0"/>
                                  <w:marBottom w:val="0"/>
                                  <w:divBdr>
                                    <w:top w:val="none" w:sz="0" w:space="0" w:color="auto"/>
                                    <w:left w:val="none" w:sz="0" w:space="0" w:color="auto"/>
                                    <w:bottom w:val="none" w:sz="0" w:space="0" w:color="auto"/>
                                    <w:right w:val="none" w:sz="0" w:space="0" w:color="auto"/>
                                  </w:divBdr>
                                  <w:divsChild>
                                    <w:div w:id="1364673374">
                                      <w:marLeft w:val="0"/>
                                      <w:marRight w:val="0"/>
                                      <w:marTop w:val="0"/>
                                      <w:marBottom w:val="0"/>
                                      <w:divBdr>
                                        <w:top w:val="none" w:sz="0" w:space="0" w:color="auto"/>
                                        <w:left w:val="none" w:sz="0" w:space="0" w:color="auto"/>
                                        <w:bottom w:val="none" w:sz="0" w:space="0" w:color="auto"/>
                                        <w:right w:val="none" w:sz="0" w:space="0" w:color="auto"/>
                                      </w:divBdr>
                                      <w:divsChild>
                                        <w:div w:id="1847668388">
                                          <w:marLeft w:val="0"/>
                                          <w:marRight w:val="0"/>
                                          <w:marTop w:val="0"/>
                                          <w:marBottom w:val="0"/>
                                          <w:divBdr>
                                            <w:top w:val="none" w:sz="0" w:space="0" w:color="auto"/>
                                            <w:left w:val="none" w:sz="0" w:space="0" w:color="auto"/>
                                            <w:bottom w:val="none" w:sz="0" w:space="0" w:color="auto"/>
                                            <w:right w:val="none" w:sz="0" w:space="0" w:color="auto"/>
                                          </w:divBdr>
                                          <w:divsChild>
                                            <w:div w:id="21345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182674">
          <w:marLeft w:val="0"/>
          <w:marRight w:val="0"/>
          <w:marTop w:val="0"/>
          <w:marBottom w:val="0"/>
          <w:divBdr>
            <w:top w:val="none" w:sz="0" w:space="0" w:color="auto"/>
            <w:left w:val="none" w:sz="0" w:space="0" w:color="auto"/>
            <w:bottom w:val="none" w:sz="0" w:space="0" w:color="auto"/>
            <w:right w:val="none" w:sz="0" w:space="0" w:color="auto"/>
          </w:divBdr>
          <w:divsChild>
            <w:div w:id="1079718869">
              <w:marLeft w:val="0"/>
              <w:marRight w:val="0"/>
              <w:marTop w:val="0"/>
              <w:marBottom w:val="0"/>
              <w:divBdr>
                <w:top w:val="none" w:sz="0" w:space="0" w:color="auto"/>
                <w:left w:val="none" w:sz="0" w:space="0" w:color="auto"/>
                <w:bottom w:val="none" w:sz="0" w:space="0" w:color="auto"/>
                <w:right w:val="none" w:sz="0" w:space="0" w:color="auto"/>
              </w:divBdr>
              <w:divsChild>
                <w:div w:id="734855396">
                  <w:marLeft w:val="0"/>
                  <w:marRight w:val="0"/>
                  <w:marTop w:val="0"/>
                  <w:marBottom w:val="0"/>
                  <w:divBdr>
                    <w:top w:val="none" w:sz="0" w:space="0" w:color="auto"/>
                    <w:left w:val="none" w:sz="0" w:space="0" w:color="auto"/>
                    <w:bottom w:val="none" w:sz="0" w:space="0" w:color="auto"/>
                    <w:right w:val="none" w:sz="0" w:space="0" w:color="auto"/>
                  </w:divBdr>
                  <w:divsChild>
                    <w:div w:id="775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8035">
              <w:marLeft w:val="0"/>
              <w:marRight w:val="0"/>
              <w:marTop w:val="0"/>
              <w:marBottom w:val="0"/>
              <w:divBdr>
                <w:top w:val="none" w:sz="0" w:space="0" w:color="auto"/>
                <w:left w:val="none" w:sz="0" w:space="0" w:color="auto"/>
                <w:bottom w:val="none" w:sz="0" w:space="0" w:color="auto"/>
                <w:right w:val="none" w:sz="0" w:space="0" w:color="auto"/>
              </w:divBdr>
              <w:divsChild>
                <w:div w:id="105931834">
                  <w:marLeft w:val="0"/>
                  <w:marRight w:val="0"/>
                  <w:marTop w:val="0"/>
                  <w:marBottom w:val="0"/>
                  <w:divBdr>
                    <w:top w:val="none" w:sz="0" w:space="0" w:color="auto"/>
                    <w:left w:val="none" w:sz="0" w:space="0" w:color="auto"/>
                    <w:bottom w:val="none" w:sz="0" w:space="0" w:color="auto"/>
                    <w:right w:val="none" w:sz="0" w:space="0" w:color="auto"/>
                  </w:divBdr>
                  <w:divsChild>
                    <w:div w:id="3078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74206">
      <w:bodyDiv w:val="1"/>
      <w:marLeft w:val="0"/>
      <w:marRight w:val="0"/>
      <w:marTop w:val="0"/>
      <w:marBottom w:val="0"/>
      <w:divBdr>
        <w:top w:val="none" w:sz="0" w:space="0" w:color="auto"/>
        <w:left w:val="none" w:sz="0" w:space="0" w:color="auto"/>
        <w:bottom w:val="none" w:sz="0" w:space="0" w:color="auto"/>
        <w:right w:val="none" w:sz="0" w:space="0" w:color="auto"/>
      </w:divBdr>
    </w:div>
    <w:div w:id="2057896201">
      <w:bodyDiv w:val="1"/>
      <w:marLeft w:val="0"/>
      <w:marRight w:val="0"/>
      <w:marTop w:val="0"/>
      <w:marBottom w:val="0"/>
      <w:divBdr>
        <w:top w:val="none" w:sz="0" w:space="0" w:color="auto"/>
        <w:left w:val="none" w:sz="0" w:space="0" w:color="auto"/>
        <w:bottom w:val="none" w:sz="0" w:space="0" w:color="auto"/>
        <w:right w:val="none" w:sz="0" w:space="0" w:color="auto"/>
      </w:divBdr>
      <w:divsChild>
        <w:div w:id="1797790587">
          <w:marLeft w:val="0"/>
          <w:marRight w:val="0"/>
          <w:marTop w:val="0"/>
          <w:marBottom w:val="0"/>
          <w:divBdr>
            <w:top w:val="none" w:sz="0" w:space="0" w:color="auto"/>
            <w:left w:val="none" w:sz="0" w:space="0" w:color="auto"/>
            <w:bottom w:val="none" w:sz="0" w:space="0" w:color="auto"/>
            <w:right w:val="none" w:sz="0" w:space="0" w:color="auto"/>
          </w:divBdr>
          <w:divsChild>
            <w:div w:id="964121885">
              <w:marLeft w:val="0"/>
              <w:marRight w:val="0"/>
              <w:marTop w:val="0"/>
              <w:marBottom w:val="384"/>
              <w:divBdr>
                <w:top w:val="none" w:sz="0" w:space="0" w:color="auto"/>
                <w:left w:val="none" w:sz="0" w:space="0" w:color="auto"/>
                <w:bottom w:val="none" w:sz="0" w:space="0" w:color="auto"/>
                <w:right w:val="none" w:sz="0" w:space="0" w:color="auto"/>
              </w:divBdr>
              <w:divsChild>
                <w:div w:id="2144034684">
                  <w:marLeft w:val="0"/>
                  <w:marRight w:val="0"/>
                  <w:marTop w:val="0"/>
                  <w:marBottom w:val="0"/>
                  <w:divBdr>
                    <w:top w:val="none" w:sz="0" w:space="0" w:color="auto"/>
                    <w:left w:val="none" w:sz="0" w:space="0" w:color="auto"/>
                    <w:bottom w:val="none" w:sz="0" w:space="0" w:color="auto"/>
                    <w:right w:val="none" w:sz="0" w:space="0" w:color="auto"/>
                  </w:divBdr>
                  <w:divsChild>
                    <w:div w:id="1146124933">
                      <w:marLeft w:val="0"/>
                      <w:marRight w:val="0"/>
                      <w:marTop w:val="0"/>
                      <w:marBottom w:val="0"/>
                      <w:divBdr>
                        <w:top w:val="none" w:sz="0" w:space="0" w:color="auto"/>
                        <w:left w:val="none" w:sz="0" w:space="0" w:color="auto"/>
                        <w:bottom w:val="none" w:sz="0" w:space="0" w:color="auto"/>
                        <w:right w:val="none" w:sz="0" w:space="0" w:color="auto"/>
                      </w:divBdr>
                      <w:divsChild>
                        <w:div w:id="1048258664">
                          <w:marLeft w:val="0"/>
                          <w:marRight w:val="0"/>
                          <w:marTop w:val="0"/>
                          <w:marBottom w:val="0"/>
                          <w:divBdr>
                            <w:top w:val="none" w:sz="0" w:space="0" w:color="auto"/>
                            <w:left w:val="none" w:sz="0" w:space="0" w:color="auto"/>
                            <w:bottom w:val="none" w:sz="0" w:space="0" w:color="auto"/>
                            <w:right w:val="none" w:sz="0" w:space="0" w:color="auto"/>
                          </w:divBdr>
                          <w:divsChild>
                            <w:div w:id="830416033">
                              <w:marLeft w:val="0"/>
                              <w:marRight w:val="0"/>
                              <w:marTop w:val="0"/>
                              <w:marBottom w:val="0"/>
                              <w:divBdr>
                                <w:top w:val="none" w:sz="0" w:space="0" w:color="auto"/>
                                <w:left w:val="none" w:sz="0" w:space="0" w:color="auto"/>
                                <w:bottom w:val="none" w:sz="0" w:space="0" w:color="auto"/>
                                <w:right w:val="none" w:sz="0" w:space="0" w:color="auto"/>
                              </w:divBdr>
                              <w:divsChild>
                                <w:div w:id="459616137">
                                  <w:marLeft w:val="0"/>
                                  <w:marRight w:val="0"/>
                                  <w:marTop w:val="0"/>
                                  <w:marBottom w:val="0"/>
                                  <w:divBdr>
                                    <w:top w:val="none" w:sz="0" w:space="0" w:color="auto"/>
                                    <w:left w:val="none" w:sz="0" w:space="0" w:color="auto"/>
                                    <w:bottom w:val="none" w:sz="0" w:space="0" w:color="auto"/>
                                    <w:right w:val="none" w:sz="0" w:space="0" w:color="auto"/>
                                  </w:divBdr>
                                  <w:divsChild>
                                    <w:div w:id="377825690">
                                      <w:marLeft w:val="0"/>
                                      <w:marRight w:val="0"/>
                                      <w:marTop w:val="0"/>
                                      <w:marBottom w:val="0"/>
                                      <w:divBdr>
                                        <w:top w:val="none" w:sz="0" w:space="0" w:color="auto"/>
                                        <w:left w:val="none" w:sz="0" w:space="0" w:color="auto"/>
                                        <w:bottom w:val="none" w:sz="0" w:space="0" w:color="auto"/>
                                        <w:right w:val="none" w:sz="0" w:space="0" w:color="auto"/>
                                      </w:divBdr>
                                      <w:divsChild>
                                        <w:div w:id="1129127915">
                                          <w:marLeft w:val="0"/>
                                          <w:marRight w:val="0"/>
                                          <w:marTop w:val="0"/>
                                          <w:marBottom w:val="0"/>
                                          <w:divBdr>
                                            <w:top w:val="none" w:sz="0" w:space="0" w:color="auto"/>
                                            <w:left w:val="none" w:sz="0" w:space="0" w:color="auto"/>
                                            <w:bottom w:val="none" w:sz="0" w:space="0" w:color="auto"/>
                                            <w:right w:val="none" w:sz="0" w:space="0" w:color="auto"/>
                                          </w:divBdr>
                                          <w:divsChild>
                                            <w:div w:id="11220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50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unmissions.org/en/home-0/document-library/unmik-community-trust-building-project-proposal-application-form-2026-2027" TargetMode="External"/><Relationship Id="rId13" Type="http://schemas.openxmlformats.org/officeDocument/2006/relationships/hyperlink" Target="https://admin.unmissions.org/en/home-0/document-library/unmik-community-trust-building-project-proposal-application-form-2026-202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dmin.unmissions.org/en/home-0/document-library/unmik-community-trust-building-project-proposal-application-form-2026-2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unmik-cbmp@u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nmik-cbmp@un.org" TargetMode="External"/><Relationship Id="rId4" Type="http://schemas.openxmlformats.org/officeDocument/2006/relationships/settings" Target="settings.xml"/><Relationship Id="rId9" Type="http://schemas.openxmlformats.org/officeDocument/2006/relationships/hyperlink" Target="https://admin.unmissions.org/en/home-0/document-library/unmik-community-trust-building-project-proposal-budget-form-2026-2027" TargetMode="External"/><Relationship Id="rId14" Type="http://schemas.openxmlformats.org/officeDocument/2006/relationships/hyperlink" Target="https://admin.unmissions.org/en/home-0/document-library/unmik-community-trust-building-project-proposal-budget-form-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D16A-DBF3-42BE-A808-96DF46C46A0F}">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Pierre Litiere</dc:creator>
  <cp:keywords/>
  <dc:description/>
  <cp:lastModifiedBy>Thomas Wilkinson</cp:lastModifiedBy>
  <cp:revision>3</cp:revision>
  <dcterms:created xsi:type="dcterms:W3CDTF">2026-02-24T10:14:00Z</dcterms:created>
  <dcterms:modified xsi:type="dcterms:W3CDTF">2026-03-06T11:21:00Z</dcterms:modified>
</cp:coreProperties>
</file>