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3DA" w:rsidRPr="002D03DA" w:rsidRDefault="002D03DA">
      <w:pPr>
        <w:rPr>
          <w:b/>
          <w:lang w:val="en-US"/>
        </w:rPr>
      </w:pPr>
      <w:r w:rsidRPr="002D03DA">
        <w:rPr>
          <w:b/>
          <w:lang w:val="en-US"/>
        </w:rPr>
        <w:t>2016</w:t>
      </w:r>
      <w:r w:rsidR="00400C74">
        <w:rPr>
          <w:b/>
          <w:lang w:val="ru-RU"/>
        </w:rPr>
        <w:t xml:space="preserve"> год</w:t>
      </w:r>
      <w:r w:rsidRPr="002D03DA">
        <w:rPr>
          <w:b/>
          <w:lang w:val="en-US"/>
        </w:rPr>
        <w:t xml:space="preserve"> </w:t>
      </w:r>
      <w:bookmarkStart w:id="0" w:name="_GoBack"/>
      <w:bookmarkEnd w:id="0"/>
    </w:p>
    <w:p w:rsidR="00EF7871" w:rsidRDefault="002D03DA">
      <w:pPr>
        <w:rPr>
          <w:i/>
          <w:iCs/>
          <w:lang w:val="ru-RU"/>
        </w:rPr>
      </w:pPr>
      <w:r w:rsidRPr="002D03DA">
        <w:rPr>
          <w:lang w:val="ru-RU"/>
        </w:rPr>
        <w:br/>
      </w:r>
      <w:r w:rsidRPr="002D03DA">
        <w:rPr>
          <w:b/>
          <w:bCs/>
          <w:i/>
          <w:iCs/>
          <w:lang w:val="ru-RU"/>
        </w:rPr>
        <w:t>21-22 сентября 2016 года</w:t>
      </w:r>
      <w:r w:rsidRPr="002D03DA">
        <w:rPr>
          <w:lang w:val="ru-RU"/>
        </w:rPr>
        <w:br/>
        <w:t xml:space="preserve">г. Душанбе, Таджикистан </w:t>
      </w:r>
      <w:r w:rsidRPr="002D03DA">
        <w:t> </w:t>
      </w:r>
      <w:r w:rsidRPr="002D03DA">
        <w:rPr>
          <w:lang w:val="ru-RU"/>
        </w:rPr>
        <w:br/>
      </w:r>
      <w:r w:rsidRPr="002D03DA">
        <w:rPr>
          <w:i/>
          <w:iCs/>
          <w:lang w:val="ru-RU"/>
        </w:rPr>
        <w:t>Конференция «Выявление и ответные меры на геостратегические вызовы в продвижении развития легитимной экономики Афганистана в период Десятилетия преобразований»</w:t>
      </w:r>
      <w:r w:rsidRPr="002D03DA">
        <w:rPr>
          <w:i/>
          <w:iCs/>
          <w:lang w:val="ru-RU"/>
        </w:rPr>
        <w:br/>
      </w:r>
      <w:r w:rsidRPr="002D03DA">
        <w:rPr>
          <w:i/>
          <w:iCs/>
          <w:lang w:val="ru-RU"/>
        </w:rPr>
        <w:br/>
      </w:r>
      <w:r w:rsidRPr="002D03DA">
        <w:rPr>
          <w:b/>
          <w:bCs/>
          <w:i/>
          <w:iCs/>
          <w:lang w:val="ru-RU"/>
        </w:rPr>
        <w:t>12-13 сентября 2016 года</w:t>
      </w:r>
      <w:r w:rsidRPr="002D03DA">
        <w:rPr>
          <w:lang w:val="ru-RU"/>
        </w:rPr>
        <w:br/>
        <w:t>г. Алматы, Казахстан</w:t>
      </w:r>
      <w:r w:rsidRPr="002D03DA">
        <w:t> </w:t>
      </w:r>
      <w:r w:rsidRPr="002D03DA">
        <w:rPr>
          <w:lang w:val="ru-RU"/>
        </w:rPr>
        <w:br/>
      </w:r>
      <w:r w:rsidRPr="002D03DA">
        <w:rPr>
          <w:i/>
          <w:iCs/>
          <w:lang w:val="ru-RU"/>
        </w:rPr>
        <w:t>Семинар «Трансграничные водные ресурсы в регионе Центральной Азии: Современное состояние дел»</w:t>
      </w:r>
      <w:r w:rsidRPr="002D03DA">
        <w:rPr>
          <w:i/>
          <w:iCs/>
          <w:lang w:val="ru-RU"/>
        </w:rPr>
        <w:br/>
      </w:r>
      <w:r w:rsidRPr="002D03DA">
        <w:rPr>
          <w:i/>
          <w:iCs/>
          <w:lang w:val="ru-RU"/>
        </w:rPr>
        <w:br/>
      </w:r>
      <w:r w:rsidRPr="002D03DA">
        <w:rPr>
          <w:b/>
          <w:bCs/>
          <w:i/>
          <w:iCs/>
          <w:lang w:val="ru-RU"/>
        </w:rPr>
        <w:t>29-31 марта 2016</w:t>
      </w:r>
      <w:r w:rsidRPr="002D03DA">
        <w:rPr>
          <w:b/>
          <w:bCs/>
          <w:i/>
          <w:iCs/>
        </w:rPr>
        <w:t> </w:t>
      </w:r>
      <w:r w:rsidRPr="002D03DA">
        <w:rPr>
          <w:b/>
          <w:bCs/>
          <w:i/>
          <w:iCs/>
          <w:lang w:val="ru-RU"/>
        </w:rPr>
        <w:t>года</w:t>
      </w:r>
      <w:r w:rsidRPr="002D03DA">
        <w:rPr>
          <w:b/>
          <w:bCs/>
          <w:i/>
          <w:iCs/>
        </w:rPr>
        <w:t> </w:t>
      </w:r>
      <w:r w:rsidRPr="002D03DA">
        <w:rPr>
          <w:lang w:val="ru-RU"/>
        </w:rPr>
        <w:br/>
        <w:t>г. Алматы, Казахстан</w:t>
      </w:r>
      <w:r w:rsidRPr="002D03DA">
        <w:rPr>
          <w:lang w:val="ru-RU"/>
        </w:rPr>
        <w:br/>
      </w:r>
      <w:r w:rsidRPr="002D03DA">
        <w:rPr>
          <w:i/>
          <w:iCs/>
          <w:lang w:val="ru-RU"/>
        </w:rPr>
        <w:t xml:space="preserve">Семинар “Выявление и реагирование на </w:t>
      </w:r>
      <w:proofErr w:type="spellStart"/>
      <w:r w:rsidRPr="002D03DA">
        <w:rPr>
          <w:i/>
          <w:iCs/>
          <w:lang w:val="ru-RU"/>
        </w:rPr>
        <w:t>радикализацию</w:t>
      </w:r>
      <w:proofErr w:type="spellEnd"/>
      <w:r w:rsidRPr="002D03DA">
        <w:rPr>
          <w:i/>
          <w:iCs/>
          <w:lang w:val="ru-RU"/>
        </w:rPr>
        <w:t xml:space="preserve"> населения в Центральной Азии, ведущую к насильственному экстремизму и терроризму”</w:t>
      </w:r>
      <w:r w:rsidRPr="002D03DA">
        <w:rPr>
          <w:i/>
          <w:iCs/>
        </w:rPr>
        <w:t> </w:t>
      </w:r>
      <w:r w:rsidRPr="002D03DA">
        <w:rPr>
          <w:lang w:val="ru-RU"/>
        </w:rPr>
        <w:br/>
      </w:r>
      <w:r w:rsidRPr="002D03DA">
        <w:rPr>
          <w:lang w:val="ru-RU"/>
        </w:rPr>
        <w:br/>
      </w:r>
      <w:r w:rsidRPr="002D03DA">
        <w:rPr>
          <w:b/>
          <w:bCs/>
          <w:i/>
          <w:iCs/>
          <w:lang w:val="ru-RU"/>
        </w:rPr>
        <w:t>1 марта 2016</w:t>
      </w:r>
      <w:r w:rsidRPr="002D03DA">
        <w:rPr>
          <w:b/>
          <w:bCs/>
          <w:i/>
          <w:iCs/>
        </w:rPr>
        <w:t> </w:t>
      </w:r>
      <w:r w:rsidRPr="002D03DA">
        <w:rPr>
          <w:b/>
          <w:bCs/>
          <w:i/>
          <w:iCs/>
          <w:lang w:val="ru-RU"/>
        </w:rPr>
        <w:t>года</w:t>
      </w:r>
      <w:r w:rsidRPr="002D03DA">
        <w:rPr>
          <w:lang w:val="ru-RU"/>
        </w:rPr>
        <w:br/>
        <w:t>г. Ашхабад, Туркменистан</w:t>
      </w:r>
      <w:r w:rsidRPr="002D03DA">
        <w:t> </w:t>
      </w:r>
      <w:r w:rsidRPr="002D03DA">
        <w:rPr>
          <w:lang w:val="ru-RU"/>
        </w:rPr>
        <w:br/>
      </w:r>
      <w:r w:rsidRPr="002D03DA">
        <w:rPr>
          <w:i/>
          <w:iCs/>
          <w:lang w:val="ru-RU"/>
        </w:rPr>
        <w:t>Лекция для студентов Университета Токио по теме</w:t>
      </w:r>
      <w:r w:rsidRPr="002D03DA">
        <w:rPr>
          <w:i/>
          <w:iCs/>
        </w:rPr>
        <w:t> </w:t>
      </w:r>
      <w:r w:rsidRPr="002D03DA">
        <w:rPr>
          <w:i/>
          <w:iCs/>
          <w:lang w:val="ru-RU"/>
        </w:rPr>
        <w:t>"Роль и</w:t>
      </w:r>
      <w:r w:rsidRPr="002D03DA">
        <w:rPr>
          <w:i/>
          <w:iCs/>
        </w:rPr>
        <w:t> </w:t>
      </w:r>
      <w:r w:rsidRPr="002D03DA">
        <w:rPr>
          <w:i/>
          <w:iCs/>
          <w:lang w:val="ru-RU"/>
        </w:rPr>
        <w:t xml:space="preserve">деятельность РЦПДЦА </w:t>
      </w:r>
      <w:r w:rsidR="001339A8" w:rsidRPr="002D03DA">
        <w:rPr>
          <w:i/>
          <w:iCs/>
          <w:lang w:val="ru-RU"/>
        </w:rPr>
        <w:t>в ответ</w:t>
      </w:r>
      <w:r w:rsidRPr="002D03DA">
        <w:rPr>
          <w:i/>
          <w:iCs/>
          <w:lang w:val="ru-RU"/>
        </w:rPr>
        <w:t xml:space="preserve"> на существующие и возникающие вызовы миру и безопасности в регионе"</w:t>
      </w:r>
    </w:p>
    <w:p w:rsidR="002D03DA" w:rsidRDefault="002D03DA">
      <w:pPr>
        <w:rPr>
          <w:i/>
          <w:iCs/>
          <w:lang w:val="ru-RU"/>
        </w:rPr>
      </w:pPr>
    </w:p>
    <w:p w:rsidR="002D03DA" w:rsidRDefault="002D03DA">
      <w:pPr>
        <w:rPr>
          <w:i/>
          <w:iCs/>
          <w:lang w:val="ru-RU"/>
        </w:rPr>
      </w:pPr>
    </w:p>
    <w:p w:rsidR="002D03DA" w:rsidRPr="002D03DA" w:rsidRDefault="002D03DA" w:rsidP="002D03DA">
      <w:pPr>
        <w:rPr>
          <w:rFonts w:ascii="Arial" w:eastAsia="Times New Roman" w:hAnsi="Arial" w:cs="Arial"/>
          <w:color w:val="000000"/>
          <w:sz w:val="19"/>
          <w:szCs w:val="19"/>
          <w:lang w:val="ru-RU" w:eastAsia="en-GB"/>
        </w:rPr>
      </w:pPr>
    </w:p>
    <w:p w:rsidR="002D03DA" w:rsidRPr="002D03DA" w:rsidRDefault="002D03DA">
      <w:pPr>
        <w:rPr>
          <w:lang w:val="ru-RU"/>
        </w:rPr>
      </w:pPr>
    </w:p>
    <w:sectPr w:rsidR="002D03DA" w:rsidRPr="002D0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DA"/>
    <w:rsid w:val="001339A8"/>
    <w:rsid w:val="002D03DA"/>
    <w:rsid w:val="00400C74"/>
    <w:rsid w:val="00E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4343C-918C-4DD1-937C-8226B62B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03D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03DA"/>
    <w:rPr>
      <w:rFonts w:eastAsia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D03D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D03DA"/>
    <w:rPr>
      <w:b/>
      <w:bCs/>
    </w:rPr>
  </w:style>
  <w:style w:type="character" w:styleId="Emphasis">
    <w:name w:val="Emphasis"/>
    <w:basedOn w:val="DefaultParagraphFont"/>
    <w:uiPriority w:val="20"/>
    <w:qFormat/>
    <w:rsid w:val="002D0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Jeren Akmyradova</dc:creator>
  <cp:keywords/>
  <dc:description/>
  <cp:lastModifiedBy>Jeren Akmyradova</cp:lastModifiedBy>
  <cp:revision>3</cp:revision>
  <dcterms:created xsi:type="dcterms:W3CDTF">2017-06-16T11:22:00Z</dcterms:created>
  <dcterms:modified xsi:type="dcterms:W3CDTF">2017-06-16T11:38:00Z</dcterms:modified>
</cp:coreProperties>
</file>